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B10" w:rsidRDefault="009F6B10" w:rsidP="009F6B10">
      <w:pPr>
        <w:pStyle w:val="a3"/>
        <w:tabs>
          <w:tab w:val="left" w:pos="5220"/>
        </w:tabs>
        <w:rPr>
          <w:szCs w:val="28"/>
          <w:lang w:val="ru-RU"/>
        </w:rPr>
      </w:pPr>
    </w:p>
    <w:p w:rsidR="009F6B10" w:rsidRDefault="009F6B10" w:rsidP="009F6B10">
      <w:pPr>
        <w:pStyle w:val="a3"/>
        <w:tabs>
          <w:tab w:val="left" w:pos="5220"/>
        </w:tabs>
        <w:ind w:left="5529"/>
        <w:jc w:val="center"/>
        <w:rPr>
          <w:szCs w:val="28"/>
        </w:rPr>
      </w:pPr>
      <w:r>
        <w:rPr>
          <w:szCs w:val="28"/>
        </w:rPr>
        <w:t>ПРИЛОЖЕНИЕ № 5</w:t>
      </w:r>
    </w:p>
    <w:p w:rsidR="009F6B10" w:rsidRDefault="009F6B10" w:rsidP="009F6B10">
      <w:pPr>
        <w:pStyle w:val="a3"/>
        <w:tabs>
          <w:tab w:val="left" w:pos="5220"/>
          <w:tab w:val="left" w:pos="5670"/>
        </w:tabs>
        <w:ind w:left="5529"/>
        <w:jc w:val="center"/>
      </w:pPr>
      <w:r>
        <w:t>к решению Совета Атаманского сельского поселения Павловского района «О бюджете Атаманского сельского поселения Павловского  района на 201</w:t>
      </w:r>
      <w:r>
        <w:rPr>
          <w:lang w:val="ru-RU"/>
        </w:rPr>
        <w:t>6</w:t>
      </w:r>
      <w:r>
        <w:t xml:space="preserve"> год» </w:t>
      </w:r>
    </w:p>
    <w:p w:rsidR="009F6B10" w:rsidRDefault="009F6B10" w:rsidP="000B532D">
      <w:pPr>
        <w:pStyle w:val="a3"/>
        <w:tabs>
          <w:tab w:val="left" w:pos="5220"/>
          <w:tab w:val="left" w:pos="5670"/>
        </w:tabs>
        <w:ind w:left="5529"/>
        <w:jc w:val="center"/>
        <w:rPr>
          <w:lang w:val="ru-RU"/>
        </w:rPr>
      </w:pPr>
      <w:r>
        <w:t>от 1</w:t>
      </w:r>
      <w:r>
        <w:rPr>
          <w:lang w:val="ru-RU"/>
        </w:rPr>
        <w:t>5</w:t>
      </w:r>
      <w:r>
        <w:t>.12.201</w:t>
      </w:r>
      <w:r>
        <w:rPr>
          <w:lang w:val="ru-RU"/>
        </w:rPr>
        <w:t>5</w:t>
      </w:r>
      <w:r>
        <w:t xml:space="preserve">  №  </w:t>
      </w:r>
      <w:r>
        <w:rPr>
          <w:lang w:val="ru-RU"/>
        </w:rPr>
        <w:t>21</w:t>
      </w:r>
      <w:r>
        <w:t>/</w:t>
      </w:r>
      <w:r>
        <w:rPr>
          <w:lang w:val="ru-RU"/>
        </w:rPr>
        <w:t>51</w:t>
      </w:r>
    </w:p>
    <w:p w:rsidR="000B532D" w:rsidRDefault="000B532D" w:rsidP="000B532D">
      <w:pPr>
        <w:pStyle w:val="a3"/>
        <w:tabs>
          <w:tab w:val="left" w:pos="5220"/>
          <w:tab w:val="left" w:pos="5670"/>
        </w:tabs>
        <w:ind w:left="5529"/>
        <w:jc w:val="center"/>
        <w:rPr>
          <w:lang w:val="ru-RU"/>
        </w:rPr>
      </w:pPr>
    </w:p>
    <w:p w:rsidR="000B532D" w:rsidRPr="000B532D" w:rsidRDefault="000B532D" w:rsidP="000B532D">
      <w:pPr>
        <w:pStyle w:val="a3"/>
        <w:tabs>
          <w:tab w:val="left" w:pos="5220"/>
          <w:tab w:val="left" w:pos="5670"/>
        </w:tabs>
        <w:ind w:left="5529"/>
        <w:jc w:val="center"/>
        <w:rPr>
          <w:szCs w:val="28"/>
          <w:lang w:val="ru-RU"/>
        </w:rPr>
      </w:pPr>
    </w:p>
    <w:p w:rsidR="009F6B10" w:rsidRDefault="009F6B10" w:rsidP="009F6B10">
      <w:pPr>
        <w:jc w:val="center"/>
        <w:rPr>
          <w:b/>
          <w:szCs w:val="28"/>
        </w:rPr>
      </w:pPr>
      <w:r>
        <w:rPr>
          <w:b/>
          <w:szCs w:val="28"/>
        </w:rPr>
        <w:t>Распределение расходов бюджета Атаманского сельского поселения на 2016 год по разделам и подразделениям  функциональной  классификации расходов бюджетов Российской Федерации</w:t>
      </w:r>
    </w:p>
    <w:p w:rsidR="009F6B10" w:rsidRDefault="009F6B10" w:rsidP="009F6B10">
      <w:pPr>
        <w:tabs>
          <w:tab w:val="left" w:pos="7120"/>
        </w:tabs>
        <w:jc w:val="left"/>
        <w:rPr>
          <w:szCs w:val="28"/>
        </w:rPr>
      </w:pPr>
      <w:bookmarkStart w:id="0" w:name="_GoBack"/>
      <w:bookmarkEnd w:id="0"/>
      <w:r>
        <w:rPr>
          <w:szCs w:val="28"/>
        </w:rPr>
        <w:tab/>
        <w:t xml:space="preserve">                  </w:t>
      </w:r>
    </w:p>
    <w:p w:rsidR="009F6B10" w:rsidRDefault="009F6B10" w:rsidP="009F6B10">
      <w:pPr>
        <w:tabs>
          <w:tab w:val="left" w:pos="7120"/>
        </w:tabs>
        <w:jc w:val="left"/>
        <w:rPr>
          <w:sz w:val="18"/>
          <w:szCs w:val="18"/>
        </w:rPr>
      </w:pPr>
      <w:r>
        <w:rPr>
          <w:sz w:val="18"/>
          <w:szCs w:val="18"/>
        </w:rPr>
        <w:t>(тысяч рублей)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973"/>
        <w:gridCol w:w="6622"/>
        <w:gridCol w:w="1603"/>
      </w:tblGrid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КБК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Pr="009F6B10" w:rsidRDefault="009F6B10">
            <w:pPr>
              <w:tabs>
                <w:tab w:val="left" w:pos="7120"/>
              </w:tabs>
              <w:jc w:val="center"/>
              <w:rPr>
                <w:sz w:val="24"/>
                <w:szCs w:val="24"/>
              </w:rPr>
            </w:pPr>
            <w:r w:rsidRPr="009F6B10">
              <w:rPr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Pr="009F6B10" w:rsidRDefault="009F6B10">
            <w:pPr>
              <w:tabs>
                <w:tab w:val="left" w:pos="7120"/>
              </w:tabs>
              <w:jc w:val="center"/>
              <w:rPr>
                <w:sz w:val="24"/>
                <w:szCs w:val="24"/>
              </w:rPr>
            </w:pPr>
            <w:r w:rsidRPr="009F6B10">
              <w:rPr>
                <w:sz w:val="24"/>
                <w:szCs w:val="24"/>
              </w:rPr>
              <w:t>2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Pr="009F6B10" w:rsidRDefault="009F6B10">
            <w:pPr>
              <w:tabs>
                <w:tab w:val="left" w:pos="7120"/>
              </w:tabs>
              <w:jc w:val="center"/>
              <w:rPr>
                <w:sz w:val="24"/>
                <w:szCs w:val="24"/>
              </w:rPr>
            </w:pPr>
            <w:r w:rsidRPr="009F6B10">
              <w:rPr>
                <w:sz w:val="24"/>
                <w:szCs w:val="24"/>
              </w:rPr>
              <w:t>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Pr="009F6B10" w:rsidRDefault="009F6B10">
            <w:pPr>
              <w:tabs>
                <w:tab w:val="left" w:pos="7120"/>
              </w:tabs>
              <w:jc w:val="center"/>
              <w:rPr>
                <w:sz w:val="24"/>
                <w:szCs w:val="24"/>
              </w:rPr>
            </w:pPr>
            <w:r w:rsidRPr="009F6B10">
              <w:rPr>
                <w:sz w:val="24"/>
                <w:szCs w:val="24"/>
              </w:rPr>
              <w:t>4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Всего расходов,  </w:t>
            </w:r>
            <w:r>
              <w:rPr>
                <w:szCs w:val="28"/>
              </w:rPr>
              <w:t>в том числе: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E3450A" w:rsidP="00E3450A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  <w:r w:rsidR="009F6B10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670</w:t>
            </w:r>
            <w:r w:rsidR="009F6B10">
              <w:rPr>
                <w:b/>
                <w:szCs w:val="28"/>
              </w:rPr>
              <w:t>,6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01 00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 w:rsidP="00E3450A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8 </w:t>
            </w:r>
            <w:r w:rsidR="00E3450A">
              <w:rPr>
                <w:b/>
                <w:szCs w:val="28"/>
              </w:rPr>
              <w:t>23</w:t>
            </w:r>
            <w:r>
              <w:rPr>
                <w:b/>
                <w:szCs w:val="28"/>
              </w:rPr>
              <w:t>5,1</w:t>
            </w:r>
          </w:p>
        </w:tc>
      </w:tr>
      <w:tr w:rsidR="009F6B10" w:rsidTr="007F7107">
        <w:trPr>
          <w:trHeight w:val="61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01 02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 w:rsidP="001348ED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1348ED">
              <w:rPr>
                <w:szCs w:val="28"/>
              </w:rPr>
              <w:t>56</w:t>
            </w:r>
            <w:r>
              <w:rPr>
                <w:szCs w:val="28"/>
              </w:rPr>
              <w:t>1,0</w:t>
            </w:r>
          </w:p>
        </w:tc>
      </w:tr>
      <w:tr w:rsidR="009F6B10" w:rsidTr="007F7107">
        <w:trPr>
          <w:trHeight w:val="134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01  04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  местных   администраций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 w:rsidP="001348ED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4 </w:t>
            </w:r>
            <w:r w:rsidR="001348ED">
              <w:rPr>
                <w:szCs w:val="28"/>
              </w:rPr>
              <w:t>569,1</w:t>
            </w:r>
          </w:p>
        </w:tc>
      </w:tr>
      <w:tr w:rsidR="009F6B10" w:rsidTr="007F7107">
        <w:trPr>
          <w:trHeight w:val="27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01 04 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3,8</w:t>
            </w:r>
          </w:p>
        </w:tc>
      </w:tr>
      <w:tr w:rsidR="009F6B10" w:rsidTr="007F7107">
        <w:trPr>
          <w:trHeight w:val="97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01 06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39,7</w:t>
            </w:r>
          </w:p>
        </w:tc>
      </w:tr>
      <w:tr w:rsidR="009F6B10" w:rsidTr="007F7107">
        <w:trPr>
          <w:trHeight w:val="43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01 07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Обеспечение проведение выборов и референдумов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100,1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01 11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Резервные фонды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9F6B10" w:rsidTr="007F7107">
        <w:trPr>
          <w:trHeight w:val="34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01 13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1348ED" w:rsidP="00E3450A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2 </w:t>
            </w:r>
            <w:r w:rsidR="00E3450A">
              <w:rPr>
                <w:szCs w:val="28"/>
              </w:rPr>
              <w:t>94</w:t>
            </w:r>
            <w:r w:rsidR="009F6B10">
              <w:rPr>
                <w:szCs w:val="28"/>
              </w:rPr>
              <w:t>1,4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02 00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Национальная оборона                                       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365,4</w:t>
            </w:r>
          </w:p>
        </w:tc>
      </w:tr>
      <w:tr w:rsidR="009F6B10" w:rsidTr="007F7107">
        <w:trPr>
          <w:trHeight w:val="35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02 03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Мобилизационная и вневойсковая подготовка  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190,4</w:t>
            </w:r>
          </w:p>
        </w:tc>
      </w:tr>
      <w:tr w:rsidR="009F6B10" w:rsidTr="007F7107">
        <w:trPr>
          <w:trHeight w:val="35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02 03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Мобилизационная и вневойсковая подготовка </w:t>
            </w:r>
          </w:p>
          <w:p w:rsidR="009F6B10" w:rsidRDefault="009F6B10">
            <w:pPr>
              <w:tabs>
                <w:tab w:val="left" w:pos="712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(за счёт средств бюджета Атаманского сельского поселения Павловского района)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175,0</w:t>
            </w:r>
          </w:p>
        </w:tc>
      </w:tr>
      <w:tr w:rsidR="009F6B10" w:rsidTr="007F7107">
        <w:trPr>
          <w:trHeight w:val="701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9F6B10" w:rsidRDefault="009F6B10">
            <w:pPr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03 00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Национальная безопасность и правоохранительная  деятельность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 w:rsidP="00E3450A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E3450A">
              <w:rPr>
                <w:b/>
                <w:szCs w:val="28"/>
              </w:rPr>
              <w:t>56</w:t>
            </w:r>
            <w:r>
              <w:rPr>
                <w:b/>
                <w:szCs w:val="28"/>
              </w:rPr>
              <w:t>,0</w:t>
            </w:r>
          </w:p>
        </w:tc>
      </w:tr>
      <w:tr w:rsidR="009F6B10" w:rsidTr="007F7107">
        <w:trPr>
          <w:trHeight w:val="98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03 09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«Укрепление пожарной безопасности на территории Атаманского сельского поселения Павловского района в 2016 году»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</w:p>
          <w:p w:rsidR="009F6B10" w:rsidRDefault="00E3450A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9F6B10">
              <w:rPr>
                <w:szCs w:val="28"/>
              </w:rPr>
              <w:t>5,0</w:t>
            </w:r>
          </w:p>
        </w:tc>
      </w:tr>
      <w:tr w:rsidR="00244AD1" w:rsidTr="00244AD1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AD1" w:rsidRDefault="00244AD1" w:rsidP="00244AD1">
            <w:pPr>
              <w:tabs>
                <w:tab w:val="left" w:pos="4560"/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2</w:t>
            </w:r>
          </w:p>
        </w:tc>
      </w:tr>
      <w:tr w:rsidR="007F7107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7" w:rsidRDefault="007F7107" w:rsidP="00D4367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7" w:rsidRDefault="007F7107" w:rsidP="00D4367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03 14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7" w:rsidRDefault="007F7107" w:rsidP="00D43678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 правоохранительной деятельности                       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7" w:rsidRDefault="007F7107" w:rsidP="00E3450A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3450A">
              <w:rPr>
                <w:szCs w:val="28"/>
              </w:rPr>
              <w:t>81</w:t>
            </w:r>
            <w:r>
              <w:rPr>
                <w:szCs w:val="28"/>
              </w:rPr>
              <w:t>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04 00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 xml:space="preserve">Национальная экономика                                    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 w:rsidP="00E3450A">
            <w:pPr>
              <w:tabs>
                <w:tab w:val="center" w:pos="671"/>
                <w:tab w:val="right" w:pos="1342"/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8 </w:t>
            </w:r>
            <w:r w:rsidR="00E3450A">
              <w:rPr>
                <w:b/>
                <w:szCs w:val="28"/>
              </w:rPr>
              <w:t>6</w:t>
            </w:r>
            <w:r>
              <w:rPr>
                <w:b/>
                <w:szCs w:val="28"/>
              </w:rPr>
              <w:t>76,3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04 06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proofErr w:type="gramStart"/>
            <w:r>
              <w:rPr>
                <w:szCs w:val="28"/>
              </w:rPr>
              <w:t>Водные</w:t>
            </w:r>
            <w:proofErr w:type="gramEnd"/>
            <w:r>
              <w:rPr>
                <w:szCs w:val="28"/>
              </w:rPr>
              <w:t xml:space="preserve"> хозяйство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04 07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Лесное хозяйство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0409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Дорожное хозяйство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8 211,9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color w:val="FF0000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0412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экономики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E3450A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F6B10">
              <w:rPr>
                <w:szCs w:val="28"/>
              </w:rPr>
              <w:t>64,4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05 00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Жилищно-коммунальное хозяйство                 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E3450A" w:rsidP="001348ED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10 671,6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05 01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Жилищное хозяйство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05 02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Коммунальное хозяйство     </w:t>
            </w:r>
            <w:r>
              <w:rPr>
                <w:b/>
                <w:szCs w:val="28"/>
              </w:rPr>
              <w:t xml:space="preserve">              </w:t>
            </w:r>
            <w:r>
              <w:rPr>
                <w:szCs w:val="28"/>
              </w:rPr>
              <w:t xml:space="preserve">   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3E5628" w:rsidP="001348ED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1 107</w:t>
            </w:r>
            <w:r w:rsidR="004E2F45">
              <w:rPr>
                <w:szCs w:val="28"/>
              </w:rPr>
              <w:t>,6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05 03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Благоустройство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E3450A" w:rsidP="001348ED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9 564</w:t>
            </w:r>
            <w:r w:rsidR="004E2F45">
              <w:rPr>
                <w:szCs w:val="28"/>
              </w:rPr>
              <w:t>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07 00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350,0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07 07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Молодежная политика и оздоровление детей      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0707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«Молодёжь Атаманского сельского поселения в 2016 году»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08 00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Культура, кинематография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 w:rsidP="000C00CE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6 </w:t>
            </w:r>
            <w:r w:rsidR="000C00CE">
              <w:rPr>
                <w:b/>
                <w:szCs w:val="28"/>
              </w:rPr>
              <w:t>15</w:t>
            </w:r>
            <w:r>
              <w:rPr>
                <w:b/>
                <w:szCs w:val="28"/>
              </w:rPr>
              <w:t>3,2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08 01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Культура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 w:rsidP="000C00CE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6 </w:t>
            </w:r>
            <w:r w:rsidR="000C00CE">
              <w:rPr>
                <w:szCs w:val="28"/>
              </w:rPr>
              <w:t>15</w:t>
            </w:r>
            <w:r>
              <w:rPr>
                <w:szCs w:val="28"/>
              </w:rPr>
              <w:t>3,2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10 00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0C00CE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52</w:t>
            </w:r>
            <w:r w:rsidR="009F6B10">
              <w:rPr>
                <w:b/>
                <w:szCs w:val="28"/>
              </w:rPr>
              <w:t>3,0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10 01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Пенсионное обеспечение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10 03 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 w:rsidP="000C00CE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0C00CE">
              <w:rPr>
                <w:szCs w:val="28"/>
              </w:rPr>
              <w:t>5</w:t>
            </w:r>
            <w:r>
              <w:rPr>
                <w:szCs w:val="28"/>
              </w:rPr>
              <w:t>0,0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10 03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«Поддержка социально ориентированных некоммерческих организаций»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</w:p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</w:p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11 00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F81C22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44</w:t>
            </w:r>
            <w:r w:rsidR="009F6B10">
              <w:rPr>
                <w:b/>
                <w:szCs w:val="28"/>
              </w:rPr>
              <w:t xml:space="preserve">0,0 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11 01 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F81C22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44</w:t>
            </w:r>
            <w:r w:rsidR="009F6B10">
              <w:rPr>
                <w:szCs w:val="28"/>
              </w:rPr>
              <w:t>0,0</w:t>
            </w:r>
          </w:p>
        </w:tc>
      </w:tr>
    </w:tbl>
    <w:p w:rsidR="009F6B10" w:rsidRDefault="009F6B10" w:rsidP="009F6B10">
      <w:pPr>
        <w:tabs>
          <w:tab w:val="left" w:pos="1800"/>
          <w:tab w:val="left" w:pos="8760"/>
        </w:tabs>
        <w:ind w:right="-187"/>
      </w:pPr>
      <w:r>
        <w:t xml:space="preserve">                                                                                       </w:t>
      </w:r>
    </w:p>
    <w:p w:rsidR="00082756" w:rsidRDefault="00082756"/>
    <w:sectPr w:rsidR="00082756" w:rsidSect="009F6B10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67"/>
    <w:rsid w:val="00010354"/>
    <w:rsid w:val="0002490F"/>
    <w:rsid w:val="000260B2"/>
    <w:rsid w:val="00044CE4"/>
    <w:rsid w:val="00062F4D"/>
    <w:rsid w:val="00082756"/>
    <w:rsid w:val="0009333F"/>
    <w:rsid w:val="000A0510"/>
    <w:rsid w:val="000B532D"/>
    <w:rsid w:val="000C00CE"/>
    <w:rsid w:val="000D1A09"/>
    <w:rsid w:val="000D23DD"/>
    <w:rsid w:val="000E10F8"/>
    <w:rsid w:val="000E37A5"/>
    <w:rsid w:val="000F180D"/>
    <w:rsid w:val="001154EB"/>
    <w:rsid w:val="00126241"/>
    <w:rsid w:val="00126ED0"/>
    <w:rsid w:val="001348ED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4AD1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E5628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E2F45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107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9F6B10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450A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77E43"/>
    <w:rsid w:val="00F81C22"/>
    <w:rsid w:val="00F85063"/>
    <w:rsid w:val="00F94263"/>
    <w:rsid w:val="00FA7812"/>
    <w:rsid w:val="00FB7A3C"/>
    <w:rsid w:val="00FC4F47"/>
    <w:rsid w:val="00FD112D"/>
    <w:rsid w:val="00FE0A51"/>
    <w:rsid w:val="00FE6F40"/>
    <w:rsid w:val="00FF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B1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6B1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9F6B10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B1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6B1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9F6B10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2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464</Words>
  <Characters>2648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12</cp:revision>
  <dcterms:created xsi:type="dcterms:W3CDTF">2016-10-18T06:38:00Z</dcterms:created>
  <dcterms:modified xsi:type="dcterms:W3CDTF">2016-11-23T12:09:00Z</dcterms:modified>
</cp:coreProperties>
</file>