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46" w:rsidRPr="00D360BC" w:rsidRDefault="006B0546" w:rsidP="00554FEF">
      <w:pPr>
        <w:spacing w:before="240" w:after="240"/>
        <w:ind w:right="-6"/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</w:pPr>
    </w:p>
    <w:p w:rsidR="0059386B" w:rsidRPr="0059386B" w:rsidRDefault="0059386B" w:rsidP="0059386B">
      <w:pPr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</w:rPr>
      </w:pPr>
      <w:r w:rsidRPr="0059386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723900" cy="7905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СОВЕТ 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АТАМАНСКОГО СЕЛЬСКОГО ПОСЕЛЕНИЯ 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ПАВЛОВСКОГО РАЙОНА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</w:rPr>
      </w:pP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РЕШЕНИЕ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CD2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18 марта 2020 года </w:t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                   </w:t>
      </w:r>
      <w:r w:rsidR="00CD2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="00CD2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proofErr w:type="gramEnd"/>
      <w:r w:rsidR="00CD25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/32</w:t>
      </w: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ст-ца</w:t>
      </w:r>
      <w:proofErr w:type="spellEnd"/>
      <w:r w:rsidRPr="005938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Атаманская</w:t>
      </w:r>
    </w:p>
    <w:p w:rsidR="0059386B" w:rsidRPr="0059386B" w:rsidRDefault="0059386B" w:rsidP="0059386B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B0546" w:rsidRPr="00D360BC" w:rsidRDefault="006B0546" w:rsidP="006B0546">
      <w:pPr>
        <w:spacing w:before="240" w:after="60"/>
        <w:contextualSpacing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E64491">
      <w:pPr>
        <w:autoSpaceDE w:val="0"/>
        <w:autoSpaceDN w:val="0"/>
        <w:adjustRightInd w:val="0"/>
        <w:ind w:right="-143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D360BC" w:rsidRDefault="006B0546" w:rsidP="00E64491">
      <w:pPr>
        <w:autoSpaceDE w:val="0"/>
        <w:autoSpaceDN w:val="0"/>
        <w:adjustRightInd w:val="0"/>
        <w:ind w:right="-143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</w:t>
      </w:r>
      <w:r w:rsidR="000135A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Совета Атаманского сельского поселения Павловского района</w:t>
      </w: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, 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главе </w:t>
      </w:r>
      <w:r w:rsidR="0059386B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Атаманского сельского поселения</w:t>
      </w:r>
      <w:r w:rsidR="000135A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Павловского района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E64491" w:rsidRPr="00D360BC" w:rsidRDefault="00E64491" w:rsidP="006B0546">
      <w:pPr>
        <w:contextualSpacing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6B0546" w:rsidRPr="0059386B" w:rsidRDefault="006B0546" w:rsidP="006B0546">
      <w:pPr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Федеральных законов от </w:t>
      </w:r>
      <w:r w:rsidR="0059386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06 октября 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2003 № 131-ФЗ 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от 25</w:t>
      </w:r>
      <w:r w:rsidR="0059386B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2008 № 273-ФЗ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противодействии коррупции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, Закона Краснодарского края от 07</w:t>
      </w:r>
      <w:r w:rsidR="0059386B">
        <w:rPr>
          <w:rFonts w:ascii="Times New Roman" w:hAnsi="Times New Roman"/>
          <w:color w:val="000000" w:themeColor="text1"/>
          <w:sz w:val="28"/>
          <w:szCs w:val="28"/>
        </w:rPr>
        <w:t xml:space="preserve"> июня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2004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717-КЗ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О местном самоуправлении в Краснодарском крае</w:t>
      </w:r>
      <w:r w:rsidR="0059386B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59386B" w:rsidRPr="00D360BC">
        <w:rPr>
          <w:color w:val="000000" w:themeColor="text1"/>
          <w:sz w:val="28"/>
          <w:szCs w:val="28"/>
        </w:rPr>
        <w:t>в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Уставом </w:t>
      </w:r>
      <w:r w:rsidR="0059386B">
        <w:rPr>
          <w:rFonts w:ascii="Times New Roman" w:hAnsi="Times New Roman"/>
          <w:color w:val="000000" w:themeColor="text1"/>
          <w:sz w:val="28"/>
          <w:szCs w:val="28"/>
        </w:rPr>
        <w:t xml:space="preserve">Атаманского сельского поселения Павловского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района, Совет </w:t>
      </w:r>
      <w:r w:rsidR="0059386B">
        <w:rPr>
          <w:rFonts w:ascii="Times New Roman" w:hAnsi="Times New Roman"/>
          <w:color w:val="000000" w:themeColor="text1"/>
          <w:sz w:val="28"/>
          <w:szCs w:val="28"/>
        </w:rPr>
        <w:t>Атаманского сельского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59386B">
        <w:rPr>
          <w:rFonts w:ascii="Times New Roman" w:hAnsi="Times New Roman"/>
          <w:color w:val="000000" w:themeColor="text1"/>
          <w:sz w:val="28"/>
          <w:szCs w:val="28"/>
        </w:rPr>
        <w:t>Павловского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59386B">
        <w:rPr>
          <w:rFonts w:ascii="Times New Roman" w:hAnsi="Times New Roman"/>
          <w:color w:val="000000" w:themeColor="text1"/>
          <w:sz w:val="28"/>
          <w:szCs w:val="28"/>
        </w:rPr>
        <w:t>решил:</w:t>
      </w:r>
    </w:p>
    <w:p w:rsidR="006B0546" w:rsidRPr="00D360BC" w:rsidRDefault="006B0546" w:rsidP="00D04C7F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Порядок принятия решения о применении мер ответственности к депутату, члену</w:t>
      </w:r>
      <w:r w:rsidR="000135A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Совета Атаманского сельского поселения Павловского района</w:t>
      </w:r>
      <w:r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, </w:t>
      </w:r>
      <w:r w:rsidR="005B3047" w:rsidRPr="00D360BC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главе </w:t>
      </w:r>
      <w:r w:rsidR="0059386B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Атаманского сельского поселения</w:t>
      </w:r>
      <w:r w:rsidR="000135A7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Павловского района</w:t>
      </w:r>
      <w:r w:rsidR="005B3047"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приложению. </w:t>
      </w:r>
    </w:p>
    <w:p w:rsidR="0093582B" w:rsidRPr="0093582B" w:rsidRDefault="0093582B" w:rsidP="0093582B">
      <w:pPr>
        <w:tabs>
          <w:tab w:val="left" w:pos="567"/>
          <w:tab w:val="left" w:pos="709"/>
          <w:tab w:val="left" w:pos="900"/>
        </w:tabs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04C7F" w:rsidRPr="00D360BC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358F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Контроль за выполнением настоящего решения возложить на постоянную комиссию Совета Атаманского сельского поселения Павловского района по вопросам местного самоуправления (Гром Г.Г.).</w:t>
      </w:r>
    </w:p>
    <w:p w:rsidR="00D04C7F" w:rsidRPr="000135A7" w:rsidRDefault="00D04C7F" w:rsidP="009358F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4C7F" w:rsidRPr="00D360BC" w:rsidRDefault="00D04C7F" w:rsidP="009358F0">
      <w:pPr>
        <w:widowControl/>
        <w:shd w:val="clear" w:color="auto" w:fill="FFFFFF"/>
        <w:suppressAutoHyphens w:val="0"/>
        <w:ind w:firstLine="709"/>
        <w:jc w:val="both"/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</w:pP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3.</w:t>
      </w:r>
      <w:r w:rsidR="009358F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Разместить настоящее решение на о</w:t>
      </w:r>
      <w:r w:rsidR="00F445FB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фициальном сайте администрации Атаманского </w:t>
      </w:r>
      <w:r w:rsidR="00E06350"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>сельского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поселения</w:t>
      </w:r>
      <w:r w:rsidR="000135A7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Павловского района</w:t>
      </w:r>
      <w:r w:rsidRPr="00D360BC">
        <w:rPr>
          <w:rFonts w:ascii="yandex-sans" w:eastAsia="Times New Roman" w:hAnsi="yandex-sans" w:cs="Times New Roman"/>
          <w:color w:val="000000" w:themeColor="text1"/>
          <w:kern w:val="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6B0546" w:rsidRPr="00D360BC" w:rsidRDefault="00D04C7F" w:rsidP="009358F0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решение вступает в силу после его официального </w:t>
      </w:r>
      <w:r w:rsidR="00F445FB">
        <w:rPr>
          <w:rFonts w:ascii="Times New Roman" w:hAnsi="Times New Roman"/>
          <w:color w:val="000000" w:themeColor="text1"/>
          <w:sz w:val="28"/>
          <w:szCs w:val="28"/>
        </w:rPr>
        <w:t>обнародования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F445FB" w:rsidRDefault="006B0546" w:rsidP="006B0546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F445FB">
        <w:rPr>
          <w:rFonts w:ascii="Times New Roman" w:hAnsi="Times New Roman"/>
          <w:color w:val="000000" w:themeColor="text1"/>
          <w:sz w:val="28"/>
          <w:szCs w:val="28"/>
        </w:rPr>
        <w:t xml:space="preserve"> Атаманского сельского поселения</w:t>
      </w:r>
    </w:p>
    <w:p w:rsidR="006B0546" w:rsidRPr="00D360BC" w:rsidRDefault="00F445FB" w:rsidP="00F445FB">
      <w:pPr>
        <w:tabs>
          <w:tab w:val="left" w:pos="6975"/>
        </w:tabs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Павловского района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E06350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Е.А.Сахно</w:t>
      </w:r>
      <w:proofErr w:type="spellEnd"/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378A" w:rsidRPr="00D360BC" w:rsidRDefault="009F378A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F445FB" w:rsidRDefault="006B0546" w:rsidP="006B0546">
      <w:pPr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:rsidR="0093582B" w:rsidRDefault="006B0546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93582B" w:rsidRDefault="0093582B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6B0546" w:rsidRPr="00D360BC" w:rsidRDefault="006B0546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</w:t>
      </w:r>
      <w:r w:rsidR="00F445FB">
        <w:rPr>
          <w:rFonts w:ascii="Times New Roman" w:hAnsi="Times New Roman"/>
          <w:color w:val="000000" w:themeColor="text1"/>
          <w:sz w:val="28"/>
          <w:szCs w:val="28"/>
        </w:rPr>
        <w:t>Атаманского</w:t>
      </w:r>
    </w:p>
    <w:p w:rsidR="000135A7" w:rsidRDefault="00E06350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6B0546"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="00F445FB">
        <w:rPr>
          <w:rFonts w:ascii="Times New Roman" w:hAnsi="Times New Roman"/>
          <w:color w:val="000000" w:themeColor="text1"/>
          <w:sz w:val="28"/>
          <w:szCs w:val="28"/>
        </w:rPr>
        <w:t xml:space="preserve"> Павловского</w:t>
      </w:r>
    </w:p>
    <w:p w:rsidR="006B0546" w:rsidRPr="00D360BC" w:rsidRDefault="006B0546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района</w:t>
      </w:r>
    </w:p>
    <w:p w:rsidR="006B0546" w:rsidRPr="00D360BC" w:rsidRDefault="006B0546" w:rsidP="000135A7">
      <w:pPr>
        <w:ind w:firstLine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color w:val="000000" w:themeColor="text1"/>
          <w:sz w:val="28"/>
          <w:szCs w:val="28"/>
        </w:rPr>
        <w:t>от _</w:t>
      </w:r>
      <w:r w:rsidR="00C83109"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93582B"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="00F445FB">
        <w:rPr>
          <w:rFonts w:ascii="Times New Roman" w:hAnsi="Times New Roman"/>
          <w:color w:val="000000" w:themeColor="text1"/>
          <w:sz w:val="28"/>
          <w:szCs w:val="28"/>
        </w:rPr>
        <w:t xml:space="preserve">2020 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93582B"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D360BC"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6B0546" w:rsidRPr="00D360BC" w:rsidRDefault="006B0546" w:rsidP="006B0546">
      <w:pPr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</w:t>
      </w:r>
      <w:r w:rsidR="000135A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Совета Атаманского сельского поселения Павловского района</w:t>
      </w:r>
      <w:r w:rsidR="00337A01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, главе</w:t>
      </w:r>
      <w:r w:rsidR="005B3047" w:rsidRPr="00D360BC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</w:t>
      </w:r>
      <w:r w:rsidR="00F445FB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Атаманского сельского поселения</w:t>
      </w:r>
      <w:r w:rsidR="005B3047"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, </w:t>
      </w:r>
      <w:r w:rsidRPr="00D360BC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1. Настоящий Порядок определяет правила принятия решения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о применении мер отв</w:t>
      </w:r>
      <w:r w:rsidR="00173CB0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>етственности к депутату, члену Совета Атаманского сельского поселения,</w:t>
      </w:r>
      <w:r w:rsidR="005B3047"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главе </w:t>
      </w:r>
      <w:r w:rsidR="00173CB0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>Атаманского сельского поселения</w:t>
      </w:r>
      <w:r w:rsidR="005B3047" w:rsidRPr="00D360BC">
        <w:rPr>
          <w:rFonts w:ascii="Times New Roman" w:hAnsi="Times New Roman"/>
          <w:b w:val="0"/>
          <w:bCs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(далее – лица, замещающие муниципальные должности) в </w:t>
      </w:r>
      <w:r w:rsidR="00173CB0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Атаманском сельском поселении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 </w:t>
      </w:r>
      <w:r w:rsidR="00173CB0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Павловского </w:t>
      </w: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>района</w:t>
      </w:r>
      <w:r w:rsidRPr="00D360BC">
        <w:rPr>
          <w:rFonts w:ascii="Times New Roman" w:hAnsi="Times New Roman" w:cs="Times New Roman"/>
          <w:b w:val="0"/>
          <w:color w:val="000000" w:themeColor="text1"/>
          <w:kern w:val="28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6B0546" w:rsidRPr="00D360BC" w:rsidRDefault="006B0546" w:rsidP="006B0546">
      <w:pPr>
        <w:pStyle w:val="2"/>
        <w:widowControl w:val="0"/>
        <w:tabs>
          <w:tab w:val="left" w:pos="709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iCs w:val="0"/>
          <w:color w:val="000000" w:themeColor="text1"/>
          <w:sz w:val="28"/>
        </w:rPr>
        <w:t xml:space="preserve">2.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К лицам, замещающим муниципальные должности, 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 исключением главы </w:t>
      </w:r>
      <w:r w:rsidR="00173CB0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Атаманского сельского поселения</w:t>
      </w:r>
      <w:r w:rsidR="005B3047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</w:t>
      </w: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1) предупреждение;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2) освобождение депутата, члена </w:t>
      </w:r>
      <w:r w:rsidR="000135A7">
        <w:rPr>
          <w:rFonts w:ascii="Times New Roman" w:eastAsia="Calibri" w:hAnsi="Times New Roman"/>
          <w:color w:val="000000" w:themeColor="text1"/>
          <w:sz w:val="28"/>
          <w:szCs w:val="28"/>
        </w:rPr>
        <w:t>Совета Атаманского сельского поселения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от должности в представительном органе </w:t>
      </w:r>
      <w:r w:rsidR="000135A7">
        <w:rPr>
          <w:rFonts w:ascii="Times New Roman" w:eastAsia="Calibri" w:hAnsi="Times New Roman"/>
          <w:color w:val="000000" w:themeColor="text1"/>
          <w:sz w:val="28"/>
          <w:szCs w:val="28"/>
        </w:rPr>
        <w:t>Атаманского сельского поселения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,</w:t>
      </w:r>
      <w:r w:rsidR="000135A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FA4A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 </w:t>
      </w:r>
      <w:r w:rsidR="00FA4A77"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лишением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права занимать должности в представительном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4) запрет занимать должности в представительном органе местного самоуправления до прекращения срока его полномочий;</w:t>
      </w:r>
    </w:p>
    <w:p w:rsidR="006B0546" w:rsidRPr="00D360BC" w:rsidRDefault="006B0546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DA2D5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2.1. К главе </w:t>
      </w:r>
      <w:r w:rsidR="00173CB0">
        <w:rPr>
          <w:rFonts w:ascii="Times New Roman" w:eastAsia="Calibri" w:hAnsi="Times New Roman"/>
          <w:color w:val="000000" w:themeColor="text1"/>
          <w:sz w:val="28"/>
          <w:szCs w:val="28"/>
        </w:rPr>
        <w:t>Атаманского сельского поселения</w:t>
      </w:r>
      <w:r w:rsidRPr="00D360BC">
        <w:rPr>
          <w:rFonts w:ascii="Times New Roman" w:eastAsia="Calibri" w:hAnsi="Times New Roman"/>
          <w:color w:val="000000" w:themeColor="text1"/>
          <w:sz w:val="28"/>
          <w:szCs w:val="28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</w:p>
    <w:p w:rsidR="00236476" w:rsidRPr="00D360BC" w:rsidRDefault="005C0266" w:rsidP="0023647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3.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Решение о применении мер ответственности, предусмотренных в пункте 2 </w:t>
      </w:r>
      <w:r w:rsidR="00D51C8A" w:rsidRPr="00D360BC">
        <w:rPr>
          <w:rFonts w:ascii="Times New Roman" w:eastAsia="Calibri" w:hAnsi="Times New Roman"/>
          <w:color w:val="000000" w:themeColor="text1"/>
          <w:sz w:val="28"/>
        </w:rPr>
        <w:t>настоящего Порядка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, принимается Советом </w:t>
      </w:r>
      <w:r w:rsidR="00173CB0">
        <w:rPr>
          <w:rFonts w:ascii="Times New Roman" w:eastAsia="Calibri" w:hAnsi="Times New Roman"/>
          <w:color w:val="000000" w:themeColor="text1"/>
          <w:sz w:val="28"/>
        </w:rPr>
        <w:t>Атаманского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</w:t>
      </w:r>
      <w:r w:rsidR="000135A7" w:rsidRPr="00D360BC">
        <w:rPr>
          <w:rFonts w:ascii="Times New Roman" w:eastAsia="Calibri" w:hAnsi="Times New Roman"/>
          <w:color w:val="000000" w:themeColor="text1"/>
          <w:sz w:val="28"/>
        </w:rPr>
        <w:t>сельского поселения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</w:t>
      </w:r>
      <w:r w:rsidR="00173CB0">
        <w:rPr>
          <w:rFonts w:ascii="Times New Roman" w:eastAsia="Calibri" w:hAnsi="Times New Roman"/>
          <w:color w:val="000000" w:themeColor="text1"/>
          <w:sz w:val="28"/>
        </w:rPr>
        <w:t>Павловского района</w:t>
      </w:r>
      <w:r w:rsidR="00236476" w:rsidRPr="00D360BC">
        <w:rPr>
          <w:rFonts w:ascii="Times New Roman" w:eastAsia="Calibri" w:hAnsi="Times New Roman"/>
          <w:color w:val="000000" w:themeColor="text1"/>
          <w:sz w:val="28"/>
        </w:rPr>
        <w:t xml:space="preserve"> (далее – Совет)</w:t>
      </w:r>
      <w:r w:rsidR="00482304" w:rsidRPr="00D360BC">
        <w:rPr>
          <w:rFonts w:ascii="Times New Roman" w:eastAsia="Calibri" w:hAnsi="Times New Roman"/>
          <w:color w:val="000000" w:themeColor="text1"/>
          <w:sz w:val="28"/>
        </w:rPr>
        <w:t xml:space="preserve"> в течение месяца со дня поступления в Совет заявления главы администрации (губернатора) Краснодарского края, указанного в п.4 настоящего Порядка</w:t>
      </w:r>
      <w:r w:rsidR="00D04C7F" w:rsidRPr="00D360BC">
        <w:rPr>
          <w:rFonts w:ascii="Times New Roman" w:eastAsia="Calibri" w:hAnsi="Times New Roman"/>
          <w:color w:val="000000" w:themeColor="text1"/>
          <w:sz w:val="28"/>
        </w:rPr>
        <w:t>.</w:t>
      </w:r>
    </w:p>
    <w:p w:rsidR="005C0266" w:rsidRPr="00D360BC" w:rsidRDefault="00236476" w:rsidP="005C026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4. При поступлении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в Совет по результатам проведенной в соответствии с  ч.4.4 ст.12.1 Федерального закона Российской Федерации от 25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2008 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года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№ 273-ФЗ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,  ч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14.2 ст.28 </w:t>
      </w:r>
      <w:r w:rsidR="00C83109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либо   ч. 7 ст.29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Закона Краснодарского края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от 07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июня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2004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717-КЗ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местном самоуправлении в Краснодарском крае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проверки заявления главы администрации (губернатора) Краснодарского края о досрочном прекращении полномочий депутата, члена выборного органа местного самоуправления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2008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года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 273-ФЗ 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противодействии коррупции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0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3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декабря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2012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230-ФЗ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Федеральным законом от </w:t>
      </w:r>
      <w:r w:rsidR="00BE1C45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07 мая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2013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№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79-ФЗ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«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»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 </w:t>
      </w:r>
      <w:r w:rsidR="005C026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председателем комиссии Совета  по вопросам  составляется </w:t>
      </w:r>
      <w:r w:rsidR="005C026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доклад, содержащий предложение о применении к лицу, замещающему муниципальную должность, мер ответственности (далее – доклад)  и представляется  в Совет.</w:t>
      </w:r>
    </w:p>
    <w:p w:rsidR="006B0546" w:rsidRPr="00D360BC" w:rsidRDefault="006B054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Рассмотрение доклада  осуществляется в  соответствии  с  Регламентом Совета.</w:t>
      </w:r>
    </w:p>
    <w:p w:rsidR="006B0546" w:rsidRPr="00D360BC" w:rsidRDefault="005C0266" w:rsidP="0048230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color w:val="000000" w:themeColor="text1"/>
          <w:sz w:val="28"/>
        </w:rPr>
        <w:t>5.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 Решение о применении к лицу, замещающему муниципальную должность, мер ответственности </w:t>
      </w:r>
      <w:r w:rsidR="00482304" w:rsidRPr="00D360BC">
        <w:rPr>
          <w:rFonts w:ascii="Times New Roman" w:hAnsi="Times New Roman" w:cs="Times New Roman"/>
          <w:color w:val="000000" w:themeColor="text1"/>
          <w:sz w:val="28"/>
          <w:szCs w:val="28"/>
        </w:rPr>
        <w:t>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 w:rsidR="00482304" w:rsidRPr="00D360B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6B0546" w:rsidRPr="00D360BC">
        <w:rPr>
          <w:rFonts w:ascii="Times New Roman" w:eastAsia="Calibri" w:hAnsi="Times New Roman" w:cs="Times New Roman"/>
          <w:color w:val="000000" w:themeColor="text1"/>
          <w:sz w:val="28"/>
        </w:rPr>
        <w:t xml:space="preserve">по результатам рассмотрения доклада большинством голосов от установленной численности депутатов Совета. 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lastRenderedPageBreak/>
        <w:t>6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от 06</w:t>
      </w:r>
      <w:r w:rsidR="00FA4A77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октября 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2003 № 131-ФЗ 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«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»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7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Лицо, замещающее муниципальную должность, должно быть ознакомлено под 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о</w:t>
      </w:r>
      <w:r w:rsidR="00D04C7F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д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6B0546" w:rsidRPr="00D360BC" w:rsidRDefault="005C0266" w:rsidP="006B0546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8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</w:t>
      </w:r>
      <w:r w:rsidR="00D51C8A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>подпись</w:t>
      </w:r>
      <w:r w:rsidR="006B0546" w:rsidRPr="00D360BC">
        <w:rPr>
          <w:rFonts w:ascii="Times New Roman" w:eastAsia="Calibri" w:hAnsi="Times New Roman" w:cs="Times New Roman"/>
          <w:b w:val="0"/>
          <w:color w:val="000000" w:themeColor="text1"/>
          <w:sz w:val="28"/>
        </w:rPr>
        <w:t xml:space="preserve">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DA2D54" w:rsidRPr="00D360BC" w:rsidRDefault="005C0266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9</w:t>
      </w:r>
      <w:r w:rsidR="006B0546" w:rsidRPr="00D360BC">
        <w:rPr>
          <w:rFonts w:ascii="Times New Roman" w:hAnsi="Times New Roman" w:cs="Times New Roman"/>
          <w:b w:val="0"/>
          <w:color w:val="000000" w:themeColor="text1"/>
          <w:sz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D51C8A" w:rsidRPr="00D360BC" w:rsidRDefault="00D51C8A" w:rsidP="00DA2D54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D360BC">
        <w:rPr>
          <w:rFonts w:ascii="Times New Roman" w:hAnsi="Times New Roman" w:cs="Times New Roman"/>
          <w:b w:val="0"/>
          <w:color w:val="000000" w:themeColor="text1"/>
          <w:sz w:val="28"/>
        </w:rPr>
        <w:t>10. Копия принятого решения направляется главе администрации (губернатору) Краснодарского края  не позднее трех рабочих дней со дня его принятия.</w:t>
      </w: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</w:p>
    <w:p w:rsidR="0093582B" w:rsidRDefault="0093582B" w:rsidP="0093582B">
      <w:pPr>
        <w:widowControl/>
        <w:shd w:val="clear" w:color="auto" w:fill="FFFFFF"/>
        <w:tabs>
          <w:tab w:val="left" w:pos="4637"/>
        </w:tabs>
        <w:suppressAutoHyphens w:val="0"/>
        <w:jc w:val="center"/>
        <w:rPr>
          <w:rFonts w:ascii="Times New Roman" w:eastAsia="Times New Roman" w:hAnsi="Times New Roman" w:cs="Times New Roman"/>
          <w:b/>
          <w:color w:val="000000"/>
          <w:spacing w:val="-8"/>
          <w:kern w:val="0"/>
          <w:sz w:val="28"/>
          <w:szCs w:val="28"/>
          <w:lang w:eastAsia="ru-RU"/>
        </w:rPr>
      </w:pPr>
      <w:bookmarkStart w:id="0" w:name="_GoBack"/>
      <w:bookmarkEnd w:id="0"/>
    </w:p>
    <w:sectPr w:rsidR="0093582B" w:rsidSect="00FC29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6C"/>
    <w:rsid w:val="000135A7"/>
    <w:rsid w:val="000B34C1"/>
    <w:rsid w:val="000E24C1"/>
    <w:rsid w:val="00137051"/>
    <w:rsid w:val="001560B5"/>
    <w:rsid w:val="00173CB0"/>
    <w:rsid w:val="00236225"/>
    <w:rsid w:val="00236476"/>
    <w:rsid w:val="00337A01"/>
    <w:rsid w:val="0034721A"/>
    <w:rsid w:val="003E4E70"/>
    <w:rsid w:val="00482304"/>
    <w:rsid w:val="004F4D8B"/>
    <w:rsid w:val="00527F94"/>
    <w:rsid w:val="0054648F"/>
    <w:rsid w:val="00554FEF"/>
    <w:rsid w:val="00563989"/>
    <w:rsid w:val="0059386B"/>
    <w:rsid w:val="005B3047"/>
    <w:rsid w:val="005C0266"/>
    <w:rsid w:val="006021F0"/>
    <w:rsid w:val="00683B2E"/>
    <w:rsid w:val="006B0546"/>
    <w:rsid w:val="007E6DE5"/>
    <w:rsid w:val="008F4189"/>
    <w:rsid w:val="0093582B"/>
    <w:rsid w:val="009358F0"/>
    <w:rsid w:val="00947F74"/>
    <w:rsid w:val="009731AB"/>
    <w:rsid w:val="009F1AC7"/>
    <w:rsid w:val="009F378A"/>
    <w:rsid w:val="00A175F0"/>
    <w:rsid w:val="00A260A1"/>
    <w:rsid w:val="00AC7B6C"/>
    <w:rsid w:val="00B8344E"/>
    <w:rsid w:val="00BB683F"/>
    <w:rsid w:val="00BE1C45"/>
    <w:rsid w:val="00BE3979"/>
    <w:rsid w:val="00C83109"/>
    <w:rsid w:val="00CD2502"/>
    <w:rsid w:val="00CE4787"/>
    <w:rsid w:val="00D04C7F"/>
    <w:rsid w:val="00D360BC"/>
    <w:rsid w:val="00D51C8A"/>
    <w:rsid w:val="00D85F08"/>
    <w:rsid w:val="00DA2D54"/>
    <w:rsid w:val="00E06350"/>
    <w:rsid w:val="00E64491"/>
    <w:rsid w:val="00F16850"/>
    <w:rsid w:val="00F247DF"/>
    <w:rsid w:val="00F445FB"/>
    <w:rsid w:val="00F45B3F"/>
    <w:rsid w:val="00F6622F"/>
    <w:rsid w:val="00F861DC"/>
    <w:rsid w:val="00FA1508"/>
    <w:rsid w:val="00FA4A77"/>
    <w:rsid w:val="00FC29C0"/>
    <w:rsid w:val="00FD196F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2F421-E9A9-47A6-8660-415EEFBF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EF"/>
    <w:pPr>
      <w:widowControl w:val="0"/>
      <w:suppressAutoHyphens/>
      <w:spacing w:after="0" w:line="240" w:lineRule="auto"/>
    </w:pPr>
    <w:rPr>
      <w:rFonts w:ascii="Times" w:eastAsia="DejaVuSans" w:hAnsi="Times" w:cs="Times"/>
      <w:kern w:val="1"/>
      <w:sz w:val="24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AC52-8CAD-43F2-A0F5-D33D730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2020-02-14T13:10:00Z</cp:lastPrinted>
  <dcterms:created xsi:type="dcterms:W3CDTF">2020-04-10T08:27:00Z</dcterms:created>
  <dcterms:modified xsi:type="dcterms:W3CDTF">2020-04-10T08:27:00Z</dcterms:modified>
</cp:coreProperties>
</file>