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24" w:rsidRDefault="00347224" w:rsidP="008B492F">
      <w:pPr>
        <w:pStyle w:val="ConsTitle"/>
        <w:widowControl/>
        <w:tabs>
          <w:tab w:val="left" w:pos="7575"/>
          <w:tab w:val="left" w:pos="9923"/>
        </w:tabs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8B492F">
      <w:pPr>
        <w:pStyle w:val="6"/>
        <w:spacing w:before="0" w:after="0"/>
        <w:ind w:left="4320" w:firstLine="851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8B492F">
      <w:pPr>
        <w:pStyle w:val="6"/>
        <w:spacing w:before="0" w:after="0"/>
        <w:ind w:left="4320" w:firstLine="720"/>
        <w:rPr>
          <w:rFonts w:ascii="Arial" w:hAnsi="Arial" w:cs="Arial"/>
          <w:b w:val="0"/>
          <w:bCs w:val="0"/>
          <w:sz w:val="24"/>
          <w:szCs w:val="24"/>
        </w:rPr>
      </w:pP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8B492F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0044C6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 декабря</w:t>
      </w:r>
      <w:r w:rsidR="003B467C">
        <w:rPr>
          <w:rFonts w:ascii="Arial" w:hAnsi="Arial" w:cs="Arial"/>
          <w:sz w:val="24"/>
          <w:szCs w:val="24"/>
        </w:rPr>
        <w:t xml:space="preserve"> 2016</w:t>
      </w:r>
      <w:r w:rsidR="00B07368" w:rsidRPr="00EA38E4">
        <w:rPr>
          <w:rFonts w:ascii="Arial" w:hAnsi="Arial" w:cs="Arial"/>
          <w:sz w:val="24"/>
          <w:szCs w:val="24"/>
        </w:rPr>
        <w:t xml:space="preserve"> года</w:t>
      </w:r>
      <w:r w:rsidR="00B07368">
        <w:rPr>
          <w:rFonts w:ascii="Arial" w:hAnsi="Arial" w:cs="Arial"/>
          <w:sz w:val="24"/>
          <w:szCs w:val="24"/>
        </w:rPr>
        <w:t xml:space="preserve">    </w:t>
      </w:r>
      <w:r w:rsidR="00B07368" w:rsidRPr="00EA38E4">
        <w:rPr>
          <w:rFonts w:ascii="Arial" w:hAnsi="Arial" w:cs="Arial"/>
          <w:sz w:val="24"/>
          <w:szCs w:val="24"/>
        </w:rPr>
        <w:t xml:space="preserve">     </w:t>
      </w:r>
      <w:r w:rsidR="00E03AEC">
        <w:rPr>
          <w:rFonts w:ascii="Arial" w:hAnsi="Arial" w:cs="Arial"/>
          <w:sz w:val="24"/>
          <w:szCs w:val="24"/>
        </w:rPr>
        <w:t xml:space="preserve">              </w:t>
      </w:r>
      <w:r w:rsidR="008B492F">
        <w:rPr>
          <w:rFonts w:ascii="Arial" w:hAnsi="Arial" w:cs="Arial"/>
          <w:sz w:val="24"/>
          <w:szCs w:val="24"/>
        </w:rPr>
        <w:t xml:space="preserve">     </w:t>
      </w:r>
      <w:r w:rsidR="00141F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38/112</w:t>
      </w:r>
      <w:r w:rsidR="008B492F">
        <w:rPr>
          <w:rFonts w:ascii="Arial" w:hAnsi="Arial" w:cs="Arial"/>
          <w:sz w:val="24"/>
          <w:szCs w:val="24"/>
        </w:rPr>
        <w:t xml:space="preserve"> </w:t>
      </w:r>
      <w:r w:rsidR="00B07368" w:rsidRPr="00EA38E4">
        <w:rPr>
          <w:rFonts w:ascii="Arial" w:hAnsi="Arial" w:cs="Arial"/>
          <w:sz w:val="24"/>
          <w:szCs w:val="24"/>
        </w:rPr>
        <w:t xml:space="preserve">                                    ст. Атаманская</w:t>
      </w: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tabs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</w:t>
      </w:r>
      <w:r w:rsidR="003B467C">
        <w:rPr>
          <w:rFonts w:ascii="Arial" w:hAnsi="Arial" w:cs="Arial"/>
          <w:b/>
          <w:snapToGrid w:val="0"/>
          <w:sz w:val="32"/>
          <w:szCs w:val="32"/>
        </w:rPr>
        <w:t>ого поселения от 15 декабря 2015 года № 21/51</w:t>
      </w:r>
      <w:r w:rsidRPr="00EA38E4">
        <w:rPr>
          <w:rFonts w:ascii="Arial" w:hAnsi="Arial" w:cs="Arial"/>
          <w:b/>
          <w:snapToGrid w:val="0"/>
          <w:sz w:val="32"/>
          <w:szCs w:val="32"/>
        </w:rPr>
        <w:t xml:space="preserve"> «О бюджете Атаманского сельского посе</w:t>
      </w:r>
      <w:r w:rsidR="003B467C">
        <w:rPr>
          <w:rFonts w:ascii="Arial" w:hAnsi="Arial" w:cs="Arial"/>
          <w:b/>
          <w:snapToGrid w:val="0"/>
          <w:sz w:val="32"/>
          <w:szCs w:val="32"/>
        </w:rPr>
        <w:t>ления Павловского района на 2016</w:t>
      </w:r>
      <w:r w:rsidRPr="00EA38E4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CA724B" w:rsidRPr="00B07368" w:rsidRDefault="00CA724B" w:rsidP="008B492F">
      <w:pPr>
        <w:pStyle w:val="af8"/>
        <w:ind w:firstLine="851"/>
        <w:jc w:val="center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8B492F">
      <w:pPr>
        <w:pStyle w:val="ae"/>
        <w:widowControl w:val="0"/>
        <w:ind w:firstLine="851"/>
        <w:jc w:val="both"/>
      </w:pPr>
    </w:p>
    <w:p w:rsidR="00CA724B" w:rsidRPr="00B07368" w:rsidRDefault="00F752E2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="004D17AF" w:rsidRPr="00B07368">
        <w:rPr>
          <w:rFonts w:ascii="Arial" w:hAnsi="Arial" w:cs="Arial"/>
          <w:sz w:val="24"/>
          <w:szCs w:val="24"/>
        </w:rPr>
        <w:t>еления от</w:t>
      </w:r>
      <w:r w:rsidR="003B467C">
        <w:rPr>
          <w:rFonts w:ascii="Arial" w:hAnsi="Arial" w:cs="Arial"/>
          <w:sz w:val="24"/>
          <w:szCs w:val="24"/>
        </w:rPr>
        <w:t xml:space="preserve"> 22 октября 2015 года № 18/43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</w:t>
      </w:r>
    </w:p>
    <w:p w:rsidR="00CA724B" w:rsidRPr="00B07368" w:rsidRDefault="00E03AEC" w:rsidP="00E03A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435B11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Внести в решение Совета Атаманского сельского поселения 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района о</w:t>
      </w:r>
      <w:r w:rsidR="003B467C">
        <w:rPr>
          <w:rFonts w:ascii="Arial" w:hAnsi="Arial" w:cs="Arial"/>
          <w:sz w:val="24"/>
          <w:szCs w:val="24"/>
        </w:rPr>
        <w:t>т 15 декабря 2015</w:t>
      </w:r>
      <w:r w:rsidR="00CA724B" w:rsidRPr="00B07368">
        <w:rPr>
          <w:rFonts w:ascii="Arial" w:hAnsi="Arial" w:cs="Arial"/>
          <w:sz w:val="24"/>
          <w:szCs w:val="24"/>
        </w:rPr>
        <w:t xml:space="preserve"> года № </w:t>
      </w:r>
      <w:r w:rsidR="003B467C">
        <w:rPr>
          <w:rFonts w:ascii="Arial" w:hAnsi="Arial" w:cs="Arial"/>
          <w:sz w:val="24"/>
          <w:szCs w:val="24"/>
        </w:rPr>
        <w:t>21/51</w:t>
      </w:r>
      <w:r w:rsidR="00CA724B"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3B467C">
        <w:rPr>
          <w:rFonts w:ascii="Arial" w:hAnsi="Arial" w:cs="Arial"/>
          <w:sz w:val="24"/>
          <w:szCs w:val="24"/>
        </w:rPr>
        <w:t>6</w:t>
      </w:r>
      <w:r w:rsidR="00CA724B"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2B202F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Утвердить </w:t>
      </w:r>
      <w:r w:rsidR="00032DC7"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Pr="00B07368">
        <w:rPr>
          <w:rFonts w:ascii="Arial" w:hAnsi="Arial" w:cs="Arial"/>
          <w:sz w:val="24"/>
          <w:szCs w:val="24"/>
        </w:rPr>
        <w:t>бюджет</w:t>
      </w:r>
      <w:r w:rsidR="00032DC7" w:rsidRPr="00B07368">
        <w:rPr>
          <w:rFonts w:ascii="Arial" w:hAnsi="Arial" w:cs="Arial"/>
          <w:sz w:val="24"/>
          <w:szCs w:val="24"/>
        </w:rPr>
        <w:t>а</w:t>
      </w:r>
      <w:r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3B467C">
        <w:rPr>
          <w:rFonts w:ascii="Arial" w:hAnsi="Arial" w:cs="Arial"/>
          <w:sz w:val="24"/>
          <w:szCs w:val="24"/>
        </w:rPr>
        <w:t>ское сельское поселение) на 2016</w:t>
      </w:r>
      <w:r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435B11">
        <w:rPr>
          <w:rFonts w:ascii="Arial" w:hAnsi="Arial" w:cs="Arial"/>
          <w:sz w:val="24"/>
          <w:szCs w:val="24"/>
        </w:rPr>
        <w:t xml:space="preserve">   31704,1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435B11">
        <w:rPr>
          <w:rFonts w:ascii="Arial" w:hAnsi="Arial" w:cs="Arial"/>
          <w:sz w:val="24"/>
          <w:szCs w:val="24"/>
        </w:rPr>
        <w:t>35670,6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</w:t>
      </w:r>
      <w:r w:rsidR="003B467C">
        <w:rPr>
          <w:rFonts w:ascii="Arial" w:hAnsi="Arial" w:cs="Arial"/>
          <w:sz w:val="24"/>
          <w:szCs w:val="24"/>
        </w:rPr>
        <w:t xml:space="preserve"> на 1 января 2016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3B467C">
        <w:rPr>
          <w:rFonts w:ascii="Arial" w:hAnsi="Arial" w:cs="Arial"/>
          <w:sz w:val="24"/>
          <w:szCs w:val="24"/>
        </w:rPr>
        <w:t>3947,6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F7CB7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8B492F">
      <w:pPr>
        <w:pStyle w:val="ae"/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495377" w:rsidP="008B492F">
      <w:pPr>
        <w:pStyle w:val="ae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877331" w:rsidRDefault="00B8352E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9A7E06" w:rsidRPr="00B07368">
        <w:rPr>
          <w:rFonts w:ascii="Arial" w:hAnsi="Arial" w:cs="Arial"/>
          <w:sz w:val="24"/>
          <w:szCs w:val="24"/>
        </w:rPr>
        <w:t xml:space="preserve"> </w:t>
      </w:r>
    </w:p>
    <w:p w:rsidR="00217E76" w:rsidRPr="00B07368" w:rsidRDefault="009A7E06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Default="008B492F" w:rsidP="008B492F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Павловского района</w:t>
      </w:r>
    </w:p>
    <w:p w:rsidR="009A7E06" w:rsidRPr="00B07368" w:rsidRDefault="008B492F" w:rsidP="008B492F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D5ED1">
        <w:rPr>
          <w:rFonts w:ascii="Arial" w:hAnsi="Arial" w:cs="Arial"/>
          <w:sz w:val="24"/>
          <w:szCs w:val="24"/>
        </w:rPr>
        <w:t>Е.А.Сахно</w:t>
      </w:r>
    </w:p>
    <w:p w:rsidR="00DA642D" w:rsidRPr="00B07368" w:rsidRDefault="00DA642D" w:rsidP="008B492F">
      <w:pPr>
        <w:pStyle w:val="a8"/>
        <w:tabs>
          <w:tab w:val="left" w:pos="5220"/>
        </w:tabs>
        <w:ind w:left="5040" w:firstLine="851"/>
        <w:rPr>
          <w:rFonts w:ascii="Arial" w:hAnsi="Arial" w:cs="Arial"/>
          <w:sz w:val="24"/>
          <w:szCs w:val="24"/>
        </w:rPr>
      </w:pPr>
    </w:p>
    <w:p w:rsidR="00F752E2" w:rsidRDefault="00F752E2" w:rsidP="008B492F">
      <w:pPr>
        <w:pStyle w:val="a8"/>
        <w:tabs>
          <w:tab w:val="left" w:pos="5220"/>
        </w:tabs>
        <w:ind w:left="5040" w:firstLine="851"/>
        <w:rPr>
          <w:szCs w:val="28"/>
        </w:rPr>
      </w:pPr>
    </w:p>
    <w:p w:rsidR="00B07368" w:rsidRDefault="00B07368" w:rsidP="008B492F">
      <w:pPr>
        <w:pStyle w:val="a8"/>
        <w:tabs>
          <w:tab w:val="left" w:pos="5220"/>
        </w:tabs>
        <w:ind w:left="5040" w:firstLine="851"/>
        <w:rPr>
          <w:szCs w:val="28"/>
        </w:rPr>
      </w:pPr>
    </w:p>
    <w:p w:rsidR="00B07368" w:rsidRPr="00590D0A" w:rsidRDefault="00B07368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ПРИЛОЖЕНИЕ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Павловского района</w:t>
      </w:r>
    </w:p>
    <w:p w:rsidR="00B07368" w:rsidRPr="007006F5" w:rsidRDefault="000044C6" w:rsidP="008B492F">
      <w:pPr>
        <w:pStyle w:val="a8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08.12</w:t>
      </w:r>
      <w:r w:rsidR="003B467C">
        <w:rPr>
          <w:rFonts w:ascii="Arial" w:hAnsi="Arial" w:cs="Arial"/>
          <w:sz w:val="24"/>
          <w:szCs w:val="24"/>
        </w:rPr>
        <w:t>.2016</w:t>
      </w:r>
      <w:r>
        <w:rPr>
          <w:rFonts w:ascii="Arial" w:hAnsi="Arial" w:cs="Arial"/>
          <w:sz w:val="24"/>
          <w:szCs w:val="24"/>
        </w:rPr>
        <w:t xml:space="preserve"> г.  № 38/112</w:t>
      </w:r>
    </w:p>
    <w:p w:rsidR="00B07368" w:rsidRDefault="00B07368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677A27" w:rsidRPr="00590D0A" w:rsidRDefault="00677A27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677571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B467C">
        <w:rPr>
          <w:rFonts w:ascii="Arial" w:hAnsi="Arial" w:cs="Arial"/>
          <w:sz w:val="24"/>
          <w:szCs w:val="24"/>
        </w:rPr>
        <w:t xml:space="preserve">ПРИЛОЖЕНИЕ №1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Default="003B467C" w:rsidP="003B467C">
      <w:pPr>
        <w:pStyle w:val="a8"/>
        <w:tabs>
          <w:tab w:val="left" w:pos="4500"/>
          <w:tab w:val="left" w:pos="5670"/>
        </w:tabs>
        <w:ind w:left="4500"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pStyle w:val="a8"/>
        <w:tabs>
          <w:tab w:val="left" w:pos="4500"/>
          <w:tab w:val="left" w:pos="5670"/>
        </w:tabs>
        <w:ind w:left="4500"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 xml:space="preserve"> органы местного самоуправления Атаманского сельского поселения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Атаманского 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3B467C" w:rsidRPr="00037535" w:rsidRDefault="003B467C" w:rsidP="00677A27">
            <w:pPr>
              <w:tabs>
                <w:tab w:val="left" w:pos="504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</w:t>
            </w:r>
            <w:r w:rsidR="00677A27">
              <w:rPr>
                <w:rFonts w:ascii="Arial" w:hAnsi="Arial" w:cs="Arial"/>
                <w:sz w:val="24"/>
                <w:szCs w:val="24"/>
              </w:rPr>
              <w:t>-</w:t>
            </w:r>
            <w:r w:rsidRPr="00037535">
              <w:rPr>
                <w:rFonts w:ascii="Arial" w:hAnsi="Arial" w:cs="Arial"/>
                <w:sz w:val="24"/>
                <w:szCs w:val="24"/>
              </w:rPr>
              <w:t>сирования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30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доходов и источников финансирования дефицита бюджета </w:t>
            </w:r>
          </w:p>
          <w:p w:rsidR="003B467C" w:rsidRPr="00037535" w:rsidRDefault="003B467C" w:rsidP="00CF7CB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467C" w:rsidRPr="00037535" w:rsidRDefault="003B467C" w:rsidP="00677A2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2FFD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6C2FFD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6C2FF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кредитных организаций бюджетом сельских поселений в валюте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</w:tr>
      <w:tr w:rsidR="003B467C" w:rsidRPr="00037535" w:rsidTr="00677A27">
        <w:trPr>
          <w:trHeight w:val="7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3753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книжных фондов библиотек муниципальных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3B467C" w:rsidRPr="00037535" w:rsidTr="00677A27">
        <w:trPr>
          <w:trHeight w:val="4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2 07 05000 10 0000 180</w:t>
            </w:r>
          </w:p>
          <w:p w:rsidR="003B467C" w:rsidRPr="00037535" w:rsidRDefault="003B467C" w:rsidP="00677A27">
            <w:pPr>
              <w:ind w:left="72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3B467C" w:rsidRPr="00037535" w:rsidTr="00677A27">
        <w:trPr>
          <w:trHeight w:val="2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2 08 05000 10 0000 151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467C" w:rsidRPr="00037535" w:rsidTr="00B51AA6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467C" w:rsidRPr="00037535" w:rsidTr="00B51AA6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5220"/>
      </w:tblGrid>
      <w:tr w:rsidR="003B467C" w:rsidRPr="00037535" w:rsidTr="00677A27">
        <w:tc>
          <w:tcPr>
            <w:tcW w:w="1368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</w:tc>
        <w:tc>
          <w:tcPr>
            <w:tcW w:w="522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</w:tr>
      <w:tr w:rsidR="003B467C" w:rsidRPr="00037535" w:rsidTr="00677A27">
        <w:tc>
          <w:tcPr>
            <w:tcW w:w="1368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22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№2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rPr>
          <w:rFonts w:ascii="Arial" w:hAnsi="Arial" w:cs="Arial"/>
          <w:sz w:val="24"/>
          <w:szCs w:val="24"/>
        </w:rPr>
      </w:pP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Перечень и коды главных администраторов доходов бюджета Атаманского сельского поселения -  органов государственной власти Краснодарского края</w:t>
      </w: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и органа местного самоуправления муниципального образования</w:t>
      </w: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Павловский район</w:t>
      </w: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178"/>
      </w:tblGrid>
      <w:tr w:rsidR="003B467C" w:rsidRPr="00037535" w:rsidTr="00677A27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администратора доходов – органа государственной власти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Краснодарского края</w:t>
            </w:r>
          </w:p>
        </w:tc>
      </w:tr>
      <w:tr w:rsidR="003B467C" w:rsidRPr="00037535" w:rsidTr="00677A27">
        <w:trPr>
          <w:cantSplit/>
          <w:trHeight w:val="15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Главного администратора доходов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финансов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FFD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</w:tr>
      <w:tr w:rsidR="003B467C" w:rsidRPr="00037535" w:rsidTr="00677A27">
        <w:trPr>
          <w:trHeight w:val="10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нарушения бюджетного законодательства 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3B467C" w:rsidRPr="00037535" w:rsidTr="00677A27">
        <w:trPr>
          <w:trHeight w:val="6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B8352E" w:rsidP="00B83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1 16 51040020000140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Департамент финансово-бюджетного надзора Краснодарского края</w:t>
            </w:r>
          </w:p>
        </w:tc>
      </w:tr>
      <w:tr w:rsidR="003B467C" w:rsidRPr="00037535" w:rsidTr="00677A27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</w:t>
            </w:r>
            <w:r w:rsidR="00FD5ED1">
              <w:rPr>
                <w:rFonts w:ascii="Arial" w:hAnsi="Arial" w:cs="Arial"/>
                <w:sz w:val="24"/>
                <w:szCs w:val="24"/>
              </w:rPr>
              <w:t xml:space="preserve">скания (штрафы),  установленные </w:t>
            </w:r>
            <w:r w:rsidRPr="00037535">
              <w:rPr>
                <w:rFonts w:ascii="Arial" w:hAnsi="Arial" w:cs="Arial"/>
                <w:sz w:val="24"/>
                <w:szCs w:val="24"/>
              </w:rPr>
              <w:t>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3B467C" w:rsidRPr="00037535" w:rsidTr="00677A27">
        <w:trPr>
          <w:trHeight w:val="6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B8352E" w:rsidP="00B8352E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экономики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FFD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B467C" w:rsidRPr="00037535" w:rsidTr="00677A27">
        <w:trPr>
          <w:trHeight w:val="13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B467C" w:rsidRPr="00037535" w:rsidTr="00677A27">
        <w:trPr>
          <w:trHeight w:val="6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3B467C" w:rsidRPr="00037535" w:rsidTr="00677A27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природных ресурсов Краснодарского края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нарушение законодательства Российской Федерации о недрах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№3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pStyle w:val="a8"/>
        <w:tabs>
          <w:tab w:val="left" w:pos="5220"/>
          <w:tab w:val="left" w:pos="5670"/>
        </w:tabs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pStyle w:val="a8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8"/>
        <w:tabs>
          <w:tab w:val="left" w:pos="5220"/>
          <w:tab w:val="left" w:pos="567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Поступления доходов в бюджет </w:t>
      </w:r>
      <w:r w:rsidRPr="00037535">
        <w:rPr>
          <w:rFonts w:ascii="Arial" w:hAnsi="Arial" w:cs="Arial"/>
          <w:b/>
          <w:sz w:val="24"/>
          <w:szCs w:val="24"/>
        </w:rPr>
        <w:t>Атаманского сельского поселения Павловского района в 2016  году</w:t>
      </w:r>
    </w:p>
    <w:p w:rsidR="00B1630D" w:rsidRDefault="00B1630D" w:rsidP="003B467C">
      <w:pPr>
        <w:pStyle w:val="a8"/>
        <w:tabs>
          <w:tab w:val="left" w:pos="5220"/>
          <w:tab w:val="left" w:pos="567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B1630D">
        <w:rPr>
          <w:rFonts w:ascii="Arial" w:hAnsi="Arial" w:cs="Arial"/>
          <w:sz w:val="24"/>
          <w:szCs w:val="24"/>
        </w:rPr>
        <w:t>Тыс.руб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5995"/>
        <w:gridCol w:w="1275"/>
      </w:tblGrid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29436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0044C6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2 6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0044C6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</w:t>
            </w:r>
            <w:r w:rsidR="00E311BE">
              <w:rPr>
                <w:rFonts w:ascii="Arial" w:hAnsi="Arial" w:cs="Arial"/>
                <w:sz w:val="24"/>
                <w:szCs w:val="24"/>
              </w:rPr>
              <w:t>98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 w:rsidR="00E311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 w:rsidR="000044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 w:rsidR="000044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 w:rsidR="000044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2 000,6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Доходы от уплаты акцизов на дизельное топливо, подлежащие распределению между бюджетами </w:t>
            </w: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785,6</w:t>
            </w:r>
          </w:p>
        </w:tc>
      </w:tr>
      <w:tr w:rsidR="00B1630D" w:rsidRPr="00B1630D" w:rsidTr="00FD5ED1">
        <w:trPr>
          <w:trHeight w:val="2376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B1630D" w:rsidRPr="00B1630D" w:rsidTr="00FD5ED1">
        <w:trPr>
          <w:trHeight w:val="2286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1 200,0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FD5ED1">
        <w:trPr>
          <w:trHeight w:val="337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0044C6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21374,0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0044C6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0044C6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1 06 06033 10 1000 110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0044C6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B8352E">
              <w:rPr>
                <w:rFonts w:ascii="Arial" w:hAnsi="Arial" w:cs="Arial"/>
                <w:sz w:val="24"/>
                <w:szCs w:val="24"/>
              </w:rPr>
              <w:t>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1 06 06033 10 2100 110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налог с организаций, обладающих </w:t>
            </w: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1 06 06043 10 1000 110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0044C6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1 06 06043 10 2100 110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B8352E">
            <w:pPr>
              <w:pStyle w:val="a8"/>
              <w:tabs>
                <w:tab w:val="left" w:pos="52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8352E" w:rsidRPr="00B1630D" w:rsidTr="00FD5ED1">
        <w:tc>
          <w:tcPr>
            <w:tcW w:w="3044" w:type="dxa"/>
            <w:shd w:val="clear" w:color="auto" w:fill="auto"/>
          </w:tcPr>
          <w:p w:rsidR="00B8352E" w:rsidRPr="00B1630D" w:rsidRDefault="00B8352E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11107015100000120</w:t>
            </w:r>
          </w:p>
        </w:tc>
        <w:tc>
          <w:tcPr>
            <w:tcW w:w="5995" w:type="dxa"/>
            <w:shd w:val="clear" w:color="auto" w:fill="auto"/>
          </w:tcPr>
          <w:p w:rsidR="00B8352E" w:rsidRPr="00B1630D" w:rsidRDefault="00B8352E" w:rsidP="00B8352E">
            <w:pPr>
              <w:pStyle w:val="a8"/>
              <w:tabs>
                <w:tab w:val="left" w:pos="52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B8352E" w:rsidRDefault="00B8352E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 1 11 05013 10 0000 120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rPr>
          <w:trHeight w:val="430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2267,5</w:t>
            </w:r>
          </w:p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(2267519,63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B8352E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2267,5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4,4</w:t>
            </w:r>
          </w:p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(4 410,97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 2 19 05000 10 0000 151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- 18,9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(- 18 891,34)</w:t>
            </w:r>
          </w:p>
        </w:tc>
      </w:tr>
    </w:tbl>
    <w:p w:rsidR="00B1630D" w:rsidRPr="00B1630D" w:rsidRDefault="00B1630D" w:rsidP="00B1630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B1630D" w:rsidRPr="00B1630D" w:rsidRDefault="00B1630D" w:rsidP="00B1630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B1630D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E311BE">
        <w:rPr>
          <w:rFonts w:ascii="Arial" w:hAnsi="Arial" w:cs="Arial"/>
          <w:sz w:val="24"/>
          <w:szCs w:val="24"/>
        </w:rPr>
        <w:t xml:space="preserve">    31704</w:t>
      </w:r>
      <w:r w:rsidRPr="00B1630D">
        <w:rPr>
          <w:rFonts w:ascii="Arial" w:hAnsi="Arial" w:cs="Arial"/>
          <w:sz w:val="24"/>
          <w:szCs w:val="24"/>
        </w:rPr>
        <w:t>,</w:t>
      </w:r>
      <w:r w:rsidR="00B8352E">
        <w:rPr>
          <w:rFonts w:ascii="Arial" w:hAnsi="Arial" w:cs="Arial"/>
          <w:sz w:val="24"/>
          <w:szCs w:val="24"/>
        </w:rPr>
        <w:t>1</w:t>
      </w:r>
    </w:p>
    <w:p w:rsidR="003B467C" w:rsidRDefault="00B1630D" w:rsidP="00B1630D">
      <w:pPr>
        <w:pStyle w:val="ae"/>
        <w:widowControl w:val="0"/>
        <w:tabs>
          <w:tab w:val="left" w:pos="9075"/>
        </w:tabs>
        <w:jc w:val="both"/>
        <w:rPr>
          <w:rFonts w:ascii="Arial" w:hAnsi="Arial" w:cs="Arial"/>
          <w:sz w:val="24"/>
          <w:szCs w:val="24"/>
        </w:rPr>
      </w:pPr>
      <w:r w:rsidRPr="00B163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B8352E">
        <w:rPr>
          <w:rFonts w:ascii="Arial" w:hAnsi="Arial" w:cs="Arial"/>
          <w:sz w:val="24"/>
          <w:szCs w:val="24"/>
        </w:rPr>
        <w:t xml:space="preserve">   (28230119,63</w:t>
      </w:r>
      <w:r w:rsidRPr="00B1630D">
        <w:rPr>
          <w:rFonts w:ascii="Arial" w:hAnsi="Arial" w:cs="Arial"/>
          <w:sz w:val="24"/>
          <w:szCs w:val="24"/>
        </w:rPr>
        <w:t>)</w:t>
      </w: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№4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2"/>
        <w:gridCol w:w="2889"/>
        <w:gridCol w:w="2165"/>
        <w:gridCol w:w="889"/>
        <w:gridCol w:w="1403"/>
      </w:tblGrid>
      <w:tr w:rsidR="003B467C" w:rsidRPr="00037535" w:rsidTr="00677A27">
        <w:trPr>
          <w:trHeight w:val="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из краевого бюджета в 2016 году</w:t>
            </w:r>
          </w:p>
        </w:tc>
      </w:tr>
      <w:tr w:rsidR="003B467C" w:rsidRPr="00037535" w:rsidTr="00A10940">
        <w:trPr>
          <w:trHeight w:val="450"/>
        </w:trPr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3B467C" w:rsidRPr="00037535" w:rsidTr="00A10940">
        <w:trPr>
          <w:trHeight w:val="55"/>
          <w:tblHeader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5910"/>
        <w:gridCol w:w="1403"/>
      </w:tblGrid>
      <w:tr w:rsidR="003B467C" w:rsidRPr="00037535" w:rsidTr="00677A27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37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368B1" w:rsidP="00677A27">
            <w:pPr>
              <w:ind w:right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B467C" w:rsidRPr="00037535" w:rsidTr="00677A27">
        <w:trPr>
          <w:trHeight w:val="409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368B1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</w:t>
            </w:r>
            <w:r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2 02 03000 00 0000 151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368B1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1207,5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677A27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0044C6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7368B1">
              <w:rPr>
                <w:rFonts w:ascii="Arial" w:hAnsi="Arial" w:cs="Arial"/>
                <w:sz w:val="24"/>
                <w:szCs w:val="24"/>
              </w:rPr>
              <w:t>4,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8D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8A6F8D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 w:rsidRPr="008A6F8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8A6F8D" w:rsidRDefault="008A6F8D" w:rsidP="008A6F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6F8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F8D" w:rsidRPr="008A6F8D" w:rsidRDefault="008A6F8D" w:rsidP="00B1630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8A6F8D">
              <w:rPr>
                <w:rFonts w:ascii="Arial" w:hAnsi="Arial" w:cs="Arial"/>
                <w:sz w:val="24"/>
                <w:szCs w:val="24"/>
              </w:rPr>
              <w:t>4,4</w:t>
            </w:r>
          </w:p>
          <w:p w:rsidR="008A6F8D" w:rsidRPr="008A6F8D" w:rsidRDefault="00B1630D" w:rsidP="008A6F8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368B1">
              <w:rPr>
                <w:rFonts w:ascii="Arial" w:hAnsi="Arial" w:cs="Arial"/>
                <w:sz w:val="24"/>
                <w:szCs w:val="24"/>
              </w:rPr>
              <w:t>(4 410,97</w:t>
            </w:r>
            <w:r w:rsidR="008A6F8D" w:rsidRPr="008A6F8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A6F8D" w:rsidRPr="008A6F8D" w:rsidRDefault="008A6F8D" w:rsidP="008A6F8D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8D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037535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2 19 05000 100000 151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037535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бюджетных трансфертов, имеющих целевое назначение, прошлых лет из бюджетов поселений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F8D" w:rsidRDefault="008A6F8D" w:rsidP="008A6F8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-18,9</w:t>
            </w:r>
          </w:p>
          <w:p w:rsidR="008A6F8D" w:rsidRPr="00037535" w:rsidRDefault="008A6F8D" w:rsidP="008A6F8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(-18891,34)</w:t>
            </w:r>
          </w:p>
        </w:tc>
      </w:tr>
    </w:tbl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№5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15.12.2015 г. №21/51           </w:t>
      </w:r>
    </w:p>
    <w:p w:rsidR="003B467C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Распределение расходов бюджета Атаманского сельского поселения на 2016 го</w:t>
      </w:r>
      <w:r w:rsidR="00E311BE">
        <w:rPr>
          <w:rFonts w:ascii="Arial" w:hAnsi="Arial" w:cs="Arial"/>
          <w:b/>
          <w:sz w:val="24"/>
          <w:szCs w:val="24"/>
        </w:rPr>
        <w:t xml:space="preserve">д по разделам и подразделениям </w:t>
      </w:r>
      <w:r w:rsidRPr="00037535">
        <w:rPr>
          <w:rFonts w:ascii="Arial" w:hAnsi="Arial" w:cs="Arial"/>
          <w:b/>
          <w:sz w:val="24"/>
          <w:szCs w:val="24"/>
        </w:rPr>
        <w:t>функциональной  классификации расходов бюджетов Российской Федерации</w:t>
      </w:r>
    </w:p>
    <w:p w:rsidR="003B467C" w:rsidRPr="00037535" w:rsidRDefault="003B467C" w:rsidP="003B467C">
      <w:pPr>
        <w:tabs>
          <w:tab w:val="left" w:pos="7120"/>
        </w:tabs>
        <w:ind w:firstLine="851"/>
        <w:rPr>
          <w:rFonts w:ascii="Arial" w:hAnsi="Arial" w:cs="Arial"/>
          <w:sz w:val="24"/>
          <w:szCs w:val="24"/>
        </w:rPr>
      </w:pPr>
      <w:r w:rsidRPr="000375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37535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998"/>
        <w:gridCol w:w="6019"/>
        <w:gridCol w:w="2166"/>
      </w:tblGrid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Бюд-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жет-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ной 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клас-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сифи-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E311BE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умма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35670</w:t>
            </w:r>
            <w:r w:rsidR="007368B1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0044C6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7799</w:t>
            </w:r>
            <w:r w:rsidR="00FD5ED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0044C6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rPr>
          <w:trHeight w:val="169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FD5ED1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0044C6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4572</w:t>
            </w:r>
            <w:r w:rsidR="00A10940">
              <w:rPr>
                <w:rFonts w:ascii="Arial" w:hAnsi="Arial" w:cs="Arial"/>
                <w:sz w:val="24"/>
                <w:szCs w:val="24"/>
              </w:rPr>
              <w:t>,1</w:t>
            </w: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7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01 04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FD5ED1" w:rsidRPr="00037535" w:rsidTr="00C13B3E">
        <w:trPr>
          <w:trHeight w:val="7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FD5ED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FD5ED1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C13B3E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677A27">
        <w:trPr>
          <w:trHeight w:val="4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E311BE" w:rsidP="008A6F8D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29</w:t>
            </w:r>
            <w:r w:rsidR="007368B1">
              <w:rPr>
                <w:rFonts w:ascii="Arial" w:hAnsi="Arial" w:cs="Arial"/>
                <w:sz w:val="24"/>
                <w:szCs w:val="24"/>
              </w:rPr>
              <w:t>41</w:t>
            </w:r>
            <w:r w:rsidR="00C13B3E">
              <w:rPr>
                <w:rFonts w:ascii="Arial" w:hAnsi="Arial" w:cs="Arial"/>
                <w:sz w:val="24"/>
                <w:szCs w:val="24"/>
              </w:rPr>
              <w:t>,</w:t>
            </w:r>
            <w:r w:rsidR="007368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0044C6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</w:t>
            </w:r>
            <w:r w:rsidR="003B467C" w:rsidRPr="00144B7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3B467C" w:rsidRPr="00037535" w:rsidTr="00677A27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3B467C" w:rsidRPr="00037535" w:rsidTr="00677A27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(средства бюджета сельского поселения)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0044C6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 деятельность  </w:t>
            </w:r>
          </w:p>
          <w:p w:rsidR="003B467C" w:rsidRPr="00144B7C" w:rsidRDefault="003B467C" w:rsidP="00677A27">
            <w:pPr>
              <w:tabs>
                <w:tab w:val="left" w:pos="1800"/>
                <w:tab w:val="left" w:pos="876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0044C6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</w:t>
            </w:r>
            <w:r w:rsidR="003B467C" w:rsidRPr="00144B7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0044C6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8399,2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C13B3E">
              <w:rPr>
                <w:rFonts w:ascii="Arial" w:hAnsi="Arial" w:cs="Arial"/>
                <w:sz w:val="24"/>
                <w:szCs w:val="24"/>
              </w:rPr>
              <w:t>11</w:t>
            </w:r>
            <w:r w:rsidR="00B1630D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387,3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Жилищно-коммунальное хозяйство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11056</w:t>
            </w:r>
            <w:r w:rsidR="007368B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Коммунальное хозяйство     </w:t>
            </w:r>
            <w:r w:rsidRPr="00037535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1054,4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342,9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Молодежная политика и оздоровление детей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A6F8D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4E7394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«Молодежь Атаманского сельского поселения в 2016 году»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6541,4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Культура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6541,4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</w:t>
            </w:r>
            <w:r w:rsidR="00B1630D">
              <w:rPr>
                <w:rFonts w:ascii="Arial" w:hAnsi="Arial" w:cs="Arial"/>
                <w:sz w:val="24"/>
                <w:szCs w:val="24"/>
              </w:rPr>
              <w:t>5</w:t>
            </w:r>
            <w:r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10 03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464,1</w:t>
            </w:r>
          </w:p>
        </w:tc>
      </w:tr>
      <w:tr w:rsidR="00B1630D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4E7394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 целевая программа «Поддержка социально ориентированных некоммерческих организаций»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366,3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11 01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FA1307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366,3</w:t>
            </w:r>
          </w:p>
        </w:tc>
      </w:tr>
    </w:tbl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 w:firstLine="851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 w:firstLine="851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№6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1059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0"/>
        <w:gridCol w:w="4140"/>
        <w:gridCol w:w="720"/>
        <w:gridCol w:w="36"/>
        <w:gridCol w:w="684"/>
        <w:gridCol w:w="713"/>
        <w:gridCol w:w="1864"/>
        <w:gridCol w:w="737"/>
        <w:gridCol w:w="1312"/>
        <w:gridCol w:w="28"/>
      </w:tblGrid>
      <w:tr w:rsidR="003B467C" w:rsidRPr="00037535" w:rsidTr="00A10940">
        <w:trPr>
          <w:gridAfter w:val="1"/>
          <w:wAfter w:w="28" w:type="dxa"/>
          <w:trHeight w:val="810"/>
        </w:trPr>
        <w:tc>
          <w:tcPr>
            <w:tcW w:w="10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3B467C" w:rsidRPr="00037535" w:rsidRDefault="003B467C" w:rsidP="00677A27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поселения Павловского района на 2016 год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795EC2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</w:t>
            </w:r>
            <w:r w:rsidR="00A10940">
              <w:rPr>
                <w:rFonts w:ascii="Arial" w:hAnsi="Arial" w:cs="Arial"/>
                <w:sz w:val="24"/>
                <w:szCs w:val="24"/>
              </w:rPr>
              <w:t>В</w:t>
            </w:r>
            <w:r w:rsidRPr="00144B7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Р</w:t>
            </w:r>
            <w:r w:rsidR="00A10940">
              <w:rPr>
                <w:rFonts w:ascii="Arial" w:hAnsi="Arial" w:cs="Arial"/>
                <w:sz w:val="24"/>
                <w:szCs w:val="24"/>
              </w:rPr>
              <w:t>Р</w:t>
            </w:r>
            <w:r w:rsidRPr="00144B7C">
              <w:rPr>
                <w:rFonts w:ascii="Arial" w:hAnsi="Arial" w:cs="Arial"/>
                <w:sz w:val="24"/>
                <w:szCs w:val="24"/>
              </w:rPr>
              <w:t>аз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П</w:t>
            </w:r>
            <w:r w:rsidR="00A10940">
              <w:rPr>
                <w:rFonts w:ascii="Arial" w:hAnsi="Arial" w:cs="Arial"/>
                <w:sz w:val="24"/>
                <w:szCs w:val="24"/>
              </w:rPr>
              <w:t>Под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3B467C" w:rsidRPr="00037535" w:rsidTr="00795EC2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Атаманского сельского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B767E4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35670,6</w:t>
            </w:r>
          </w:p>
        </w:tc>
      </w:tr>
      <w:tr w:rsidR="003B467C" w:rsidRPr="00037535" w:rsidTr="00795EC2">
        <w:trPr>
          <w:trHeight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FA1307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7799,0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FA1307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558,0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FA1307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FA1307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9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FA1307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6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3B467C" w:rsidRPr="00037535" w:rsidRDefault="00FA1307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</w:t>
            </w:r>
            <w:r w:rsidRPr="00144B7C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</w:t>
            </w:r>
          </w:p>
          <w:p w:rsidR="003B467C" w:rsidRPr="00144B7C" w:rsidRDefault="003B467C" w:rsidP="00A1094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FA1307">
              <w:rPr>
                <w:rFonts w:ascii="Arial" w:hAnsi="Arial" w:cs="Arial"/>
                <w:sz w:val="24"/>
                <w:szCs w:val="24"/>
              </w:rPr>
              <w:t>4575,9</w:t>
            </w:r>
          </w:p>
        </w:tc>
      </w:tr>
      <w:tr w:rsidR="003B467C" w:rsidRPr="00037535" w:rsidTr="00795EC2">
        <w:trPr>
          <w:trHeight w:val="9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B467C" w:rsidRPr="00037535" w:rsidRDefault="00FA1307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4572,1</w:t>
            </w:r>
          </w:p>
        </w:tc>
      </w:tr>
      <w:tr w:rsidR="003B467C" w:rsidRPr="00037535" w:rsidTr="00795EC2">
        <w:trPr>
          <w:trHeight w:val="10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B467C" w:rsidRPr="00037535" w:rsidRDefault="00FA1307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4572,1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FA1307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4159,4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FA1307">
              <w:rPr>
                <w:rFonts w:ascii="Arial" w:hAnsi="Arial" w:cs="Arial"/>
                <w:sz w:val="24"/>
                <w:szCs w:val="24"/>
              </w:rPr>
              <w:t xml:space="preserve">  375,0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FA1307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37,7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795EC2">
        <w:trPr>
          <w:trHeight w:val="15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3,8</w:t>
            </w:r>
          </w:p>
        </w:tc>
      </w:tr>
      <w:tr w:rsidR="003B467C" w:rsidRPr="00037535" w:rsidTr="00795EC2">
        <w:trPr>
          <w:trHeight w:val="6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3,8</w:t>
            </w:r>
          </w:p>
        </w:tc>
      </w:tr>
      <w:tr w:rsidR="003B467C" w:rsidRPr="00037535" w:rsidTr="00795EC2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 xml:space="preserve">               39,7</w:t>
            </w:r>
          </w:p>
        </w:tc>
      </w:tr>
      <w:tr w:rsidR="003B467C" w:rsidRPr="00037535" w:rsidTr="00795EC2">
        <w:trPr>
          <w:trHeight w:val="7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3B467C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39,7</w:t>
            </w:r>
          </w:p>
        </w:tc>
      </w:tr>
      <w:tr w:rsidR="007368B1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B1" w:rsidRPr="00037535" w:rsidRDefault="007368B1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7368B1" w:rsidP="007368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3B467C" w:rsidRPr="00037535" w:rsidTr="00795EC2">
        <w:trPr>
          <w:trHeight w:val="4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 xml:space="preserve">              20,0</w:t>
            </w:r>
          </w:p>
        </w:tc>
      </w:tr>
      <w:tr w:rsidR="003B467C" w:rsidRPr="00037535" w:rsidTr="00795EC2">
        <w:trPr>
          <w:trHeight w:val="16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10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12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Формирование резервного фонда администрации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7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Резервный фонд администрации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6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6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FA1307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2505,3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3B467C" w:rsidRPr="00037535" w:rsidTr="00795EC2">
        <w:trPr>
          <w:trHeight w:val="7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4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845289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10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845289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B1630D">
        <w:trPr>
          <w:trHeight w:val="11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B467C" w:rsidRPr="00037535" w:rsidTr="00795EC2">
        <w:trPr>
          <w:trHeight w:val="74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B467C" w:rsidRPr="00037535" w:rsidTr="00795EC2">
        <w:trPr>
          <w:trHeight w:val="7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0,5</w:t>
            </w:r>
          </w:p>
        </w:tc>
      </w:tr>
      <w:tr w:rsidR="007368B1" w:rsidRPr="00037535" w:rsidTr="00795EC2">
        <w:trPr>
          <w:trHeight w:val="7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7368B1" w:rsidP="007368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1D35D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1D35D0" w:rsidP="001D3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B252B4" w:rsidRPr="00037535" w:rsidTr="00FD5ED1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«Программно-информационное обеспечение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информатизации администрации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A1307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1298,4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укреплению материально-технической базы администрации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A1307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1298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574A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A1307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1298,4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1307">
              <w:rPr>
                <w:rFonts w:ascii="Arial" w:hAnsi="Arial" w:cs="Arial"/>
                <w:bCs/>
                <w:sz w:val="24"/>
                <w:szCs w:val="24"/>
              </w:rPr>
              <w:t>298,4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«Информационное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освещение деятельности органа местного самоуправления Атаманского сельского поселения Павловского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информационному обеспечению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«Подготовка и проведение на территории Атаманского сельского поселения Павловского района мероприятий, посвящённых юбилейным и праздничным датам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445F2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267,5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445F2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267,5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445F2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267,5</w:t>
            </w:r>
          </w:p>
        </w:tc>
      </w:tr>
      <w:tr w:rsidR="00B252B4" w:rsidRPr="00037535" w:rsidTr="00795EC2">
        <w:trPr>
          <w:trHeight w:val="9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445F2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267,5</w:t>
            </w:r>
          </w:p>
        </w:tc>
      </w:tr>
      <w:tr w:rsidR="005B186E" w:rsidRPr="00037535" w:rsidTr="00795EC2">
        <w:trPr>
          <w:trHeight w:val="9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6E" w:rsidRPr="009452D6" w:rsidRDefault="005B186E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6E" w:rsidRPr="00B252B4" w:rsidRDefault="005B186E" w:rsidP="00B252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Атаманском сельском поселении»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Default="00B445F2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67,0</w:t>
            </w:r>
          </w:p>
        </w:tc>
      </w:tr>
      <w:tr w:rsidR="00B252B4" w:rsidRPr="00B252B4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445F2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392,4</w:t>
            </w:r>
          </w:p>
        </w:tc>
      </w:tr>
      <w:tr w:rsidR="00F574A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Содействие органов местного самоуправления органам территориального общественного самоуправления в осуществлении своих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76 0 01 00000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392,4</w:t>
            </w:r>
          </w:p>
        </w:tc>
      </w:tr>
      <w:tr w:rsidR="00F574A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Реализация мероприятий </w:t>
            </w:r>
            <w:r w:rsidRPr="00F574A4">
              <w:rPr>
                <w:rFonts w:ascii="Arial" w:hAnsi="Arial" w:cs="Arial"/>
                <w:sz w:val="24"/>
                <w:szCs w:val="24"/>
              </w:rPr>
              <w:lastRenderedPageBreak/>
              <w:t>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392,4</w:t>
            </w:r>
          </w:p>
        </w:tc>
      </w:tr>
      <w:tr w:rsidR="00F574A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392,4</w:t>
            </w:r>
          </w:p>
        </w:tc>
      </w:tr>
      <w:tr w:rsidR="00F574A4" w:rsidRPr="00037535" w:rsidTr="00795EC2">
        <w:trPr>
          <w:trHeight w:val="5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Ведомственная целевая программа «Улучшение условий и охраны труда в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30,6</w:t>
            </w:r>
          </w:p>
        </w:tc>
      </w:tr>
      <w:tr w:rsidR="00F574A4" w:rsidRPr="00037535" w:rsidTr="00795EC2">
        <w:trPr>
          <w:trHeight w:val="8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Предупреждение несчастных случаев на производстве, создание здоровых и безопасных условий труда работников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78 0 01 00000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30,6</w:t>
            </w:r>
          </w:p>
        </w:tc>
      </w:tr>
      <w:tr w:rsidR="00F574A4" w:rsidRPr="00037535" w:rsidTr="00795EC2">
        <w:trPr>
          <w:trHeight w:val="7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  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30,6</w:t>
            </w:r>
          </w:p>
        </w:tc>
      </w:tr>
      <w:tr w:rsidR="00F574A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30,6</w:t>
            </w:r>
          </w:p>
        </w:tc>
      </w:tr>
      <w:tr w:rsidR="00F574A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30,6</w:t>
            </w:r>
          </w:p>
        </w:tc>
      </w:tr>
      <w:tr w:rsidR="00F574A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392,4</w:t>
            </w:r>
          </w:p>
        </w:tc>
      </w:tr>
      <w:tr w:rsidR="00F574A4" w:rsidRPr="00037535" w:rsidTr="00795EC2">
        <w:trPr>
          <w:trHeight w:val="7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392,4</w:t>
            </w:r>
          </w:p>
        </w:tc>
      </w:tr>
      <w:tr w:rsidR="00F574A4" w:rsidRPr="00037535" w:rsidTr="00795EC2">
        <w:trPr>
          <w:trHeight w:val="10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392,4</w:t>
            </w:r>
          </w:p>
        </w:tc>
      </w:tr>
      <w:tr w:rsidR="00F574A4" w:rsidRPr="00037535" w:rsidTr="00795EC2">
        <w:trPr>
          <w:trHeight w:val="7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</w:tr>
      <w:tr w:rsidR="00F574A4" w:rsidRPr="00037535" w:rsidTr="00795EC2">
        <w:trPr>
          <w:trHeight w:val="8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59 1 01 51180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</w:tr>
      <w:tr w:rsidR="00F574A4" w:rsidRPr="00037535" w:rsidTr="00795EC2">
        <w:trPr>
          <w:trHeight w:val="3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(за счёт средств бюджета Атаманского сельского 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поселения Павловского района)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</w:tr>
      <w:tr w:rsidR="00F574A4" w:rsidRPr="00037535" w:rsidTr="00795EC2">
        <w:trPr>
          <w:trHeight w:val="7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</w:tr>
      <w:tr w:rsidR="00F574A4" w:rsidRPr="00037535" w:rsidTr="00795EC2">
        <w:trPr>
          <w:trHeight w:val="5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574A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</w:t>
            </w:r>
          </w:p>
        </w:tc>
      </w:tr>
      <w:tr w:rsidR="00F574A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F574A4" w:rsidRPr="00F574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574A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FD5ED1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FD5ED1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FD5ED1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Атаманского сельского поселения Павловского района в 2016 году»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574A4" w:rsidRPr="00F574A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574A4" w:rsidRPr="00037535" w:rsidTr="00FD5ED1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574A4" w:rsidRPr="00F574A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574A4" w:rsidRPr="00037535" w:rsidTr="00F574A4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574A4" w:rsidRPr="00F574A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574A4" w:rsidRPr="00037535" w:rsidTr="00F574A4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574A4" w:rsidRPr="00F574A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574A4" w:rsidRPr="00037535" w:rsidTr="00F574A4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F574A4" w:rsidRPr="00037535" w:rsidTr="00F574A4">
        <w:trPr>
          <w:trHeight w:val="6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F574A4" w:rsidRPr="00037535" w:rsidTr="00795EC2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 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«Повышение безопасности дорожного движения в Атаманском сельском поселении Павловского района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574A4" w:rsidRPr="00F574A4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F574A4" w:rsidRPr="00037535" w:rsidTr="00F574A4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8 399,2</w:t>
            </w:r>
          </w:p>
        </w:tc>
      </w:tr>
      <w:tr w:rsidR="00F574A4" w:rsidRPr="00037535" w:rsidTr="00F574A4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8 011,9</w:t>
            </w:r>
          </w:p>
        </w:tc>
      </w:tr>
      <w:tr w:rsidR="00F574A4" w:rsidRPr="00037535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7 7</w:t>
            </w:r>
            <w:r w:rsidR="00F574A4" w:rsidRPr="00F574A4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F574A4" w:rsidRPr="00037535" w:rsidTr="00F574A4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7 7</w:t>
            </w:r>
            <w:r w:rsidR="00F574A4" w:rsidRPr="00F574A4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F574A4" w:rsidRPr="00037535" w:rsidTr="00F574A4">
        <w:trPr>
          <w:trHeight w:val="1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Мероприятия в части проектирования, реконструкции, капитального ремонта и содержания дорожной сети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53 1 01 0000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7 7</w:t>
            </w:r>
            <w:r w:rsidR="00F574A4" w:rsidRPr="00F574A4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F574A4" w:rsidRPr="00037535" w:rsidTr="00F574A4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7 7</w:t>
            </w:r>
            <w:r w:rsidR="00F574A4" w:rsidRPr="00F574A4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F574A4" w:rsidRPr="00037535" w:rsidTr="00F574A4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7 7</w:t>
            </w:r>
            <w:r w:rsidR="00F574A4" w:rsidRPr="00F574A4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F574A4" w:rsidRPr="00037535" w:rsidTr="00F574A4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«Повышение безопасности дорожного движения в Атаманском сельском поселении Павловского района на 2016-2020 годы»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F574A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 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574A4" w:rsidRPr="00037535" w:rsidTr="00F574A4">
        <w:trPr>
          <w:trHeight w:val="4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Развитие системы безопасности передвижения пешеходов на дорогах сельского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55 0 01 00000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F574A4" w:rsidRPr="00037535" w:rsidTr="00F574A4">
        <w:trPr>
          <w:trHeight w:val="8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300,0</w:t>
            </w:r>
          </w:p>
        </w:tc>
      </w:tr>
      <w:tr w:rsidR="00F574A4" w:rsidRPr="00037535" w:rsidTr="00F574A4">
        <w:trPr>
          <w:trHeight w:val="6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F574A4" w:rsidRPr="00037535" w:rsidTr="00F574A4">
        <w:trPr>
          <w:trHeight w:val="9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387,3</w:t>
            </w:r>
          </w:p>
        </w:tc>
      </w:tr>
      <w:tr w:rsidR="00F574A4" w:rsidRPr="00037535" w:rsidTr="00F574A4">
        <w:trPr>
          <w:trHeight w:val="9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312,3</w:t>
            </w:r>
          </w:p>
        </w:tc>
      </w:tr>
      <w:tr w:rsidR="00F574A4" w:rsidRPr="00037535" w:rsidTr="00795EC2">
        <w:trPr>
          <w:trHeight w:val="6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312,3</w:t>
            </w:r>
          </w:p>
        </w:tc>
      </w:tr>
      <w:tr w:rsidR="00F574A4" w:rsidRPr="00037535" w:rsidTr="00795EC2">
        <w:trPr>
          <w:trHeight w:val="5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312,3</w:t>
            </w:r>
          </w:p>
        </w:tc>
      </w:tr>
      <w:tr w:rsidR="00F574A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312,3</w:t>
            </w:r>
          </w:p>
        </w:tc>
      </w:tr>
      <w:tr w:rsidR="00F574A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субъектов малого и среднего предпринимательства в Атаманском сельском поселении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F574A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58 0 01 00000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F574A4" w:rsidRPr="00037535" w:rsidTr="00795EC2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F574A4" w:rsidRPr="00037535" w:rsidTr="00795EC2">
        <w:trPr>
          <w:trHeight w:val="6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B445F2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F574A4" w:rsidRPr="00037535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11056,3</w:t>
            </w:r>
          </w:p>
        </w:tc>
      </w:tr>
      <w:tr w:rsidR="00F574A4" w:rsidRPr="00037535" w:rsidTr="00795EC2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9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65 1 00 00000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65 1 01 10150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65 1 01 10150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1 054,4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53,8</w:t>
            </w:r>
          </w:p>
        </w:tc>
      </w:tr>
      <w:tr w:rsidR="00F574A4" w:rsidRPr="00037535" w:rsidTr="00795EC2">
        <w:trPr>
          <w:trHeight w:val="6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53,8</w:t>
            </w:r>
          </w:p>
        </w:tc>
      </w:tr>
      <w:tr w:rsidR="00F574A4" w:rsidRPr="00037535" w:rsidTr="00B252B4">
        <w:trPr>
          <w:trHeight w:val="9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жилищно-коммунального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66 1 01 00000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53,8</w:t>
            </w:r>
          </w:p>
        </w:tc>
      </w:tr>
      <w:tr w:rsidR="00F574A4" w:rsidRPr="00037535" w:rsidTr="00795EC2">
        <w:trPr>
          <w:trHeight w:val="5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53,8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53,8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«Развитие жилищно-коммунального хозяйства Атаманского сельского поселения Павловского района» в 2016 году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77 0 00 00000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1 000,6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Развитие системы поддержки материально-технической базы жилищно-коммунального хозяйства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77 0 01 00000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1 000,6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Благоустройство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7066,7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823,6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Организация освещения улиц на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823,6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823,6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823,6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4 727,3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67 2 01 00000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4 727,3</w:t>
            </w:r>
          </w:p>
        </w:tc>
      </w:tr>
      <w:tr w:rsidR="00F574A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4 727,3</w:t>
            </w:r>
          </w:p>
        </w:tc>
      </w:tr>
      <w:tr w:rsidR="00F574A4" w:rsidRPr="00037535" w:rsidTr="00795EC2">
        <w:trPr>
          <w:trHeight w:val="4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4 727,3</w:t>
            </w:r>
          </w:p>
        </w:tc>
      </w:tr>
      <w:tr w:rsidR="00F574A4" w:rsidRPr="00037535" w:rsidTr="00795EC2">
        <w:trPr>
          <w:trHeight w:val="6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DF0DB8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Ведомственная целевая программа «Использование и охрана земель на территории Атаманского сельского поселения Павловского района» на 2016-2018 годы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79 0 00 00000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79 0 01 00000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F574A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F574A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F574A4" w:rsidRPr="00037535" w:rsidTr="00795EC2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662,8</w:t>
            </w:r>
          </w:p>
        </w:tc>
      </w:tr>
      <w:tr w:rsidR="00F574A4" w:rsidRPr="00037535" w:rsidTr="00795EC2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662,8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662,8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852,9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территории Атаманского сельского поселения </w:t>
            </w:r>
            <w:r w:rsidRPr="00F574A4">
              <w:rPr>
                <w:rFonts w:ascii="Arial" w:hAnsi="Arial" w:cs="Arial"/>
                <w:sz w:val="24"/>
                <w:szCs w:val="24"/>
              </w:rPr>
              <w:lastRenderedPageBreak/>
              <w:t>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852,9</w:t>
            </w:r>
          </w:p>
        </w:tc>
      </w:tr>
      <w:tr w:rsidR="00F574A4" w:rsidRPr="00037535" w:rsidTr="00795EC2">
        <w:trPr>
          <w:trHeight w:val="4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199,7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199,7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          15</w:t>
            </w:r>
            <w:r w:rsidRPr="008444D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797,6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 715,0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 xml:space="preserve">         715,0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“Развитие систем наружного освещения Атаманского сельского поселения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2921,3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Организационное обеспечение развития наружного освещения на территории поселения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2921,3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2921,3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2921,3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342,9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342,9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молодёжи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70 1 01 10030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F574A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70 1 01 10030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F574A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>программа «Молодёжь Атаманского сельского поселения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142,9</w:t>
            </w:r>
          </w:p>
        </w:tc>
      </w:tr>
      <w:tr w:rsidR="00F574A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       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62 0 01 10070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142,9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142,9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142,9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6 541,4</w:t>
            </w:r>
          </w:p>
        </w:tc>
      </w:tr>
      <w:tr w:rsidR="00F574A4" w:rsidRPr="00037535" w:rsidTr="00795EC2">
        <w:trPr>
          <w:trHeight w:val="6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6 541,4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Культура Атаманского сельского поселения Павловского района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6 018,5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4 846,4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учреждений культуры Атаманского сельского поселения Павловского района</w:t>
            </w:r>
          </w:p>
          <w:p w:rsidR="00F574A4" w:rsidRPr="008444D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4 587,2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3 845,6</w:t>
            </w:r>
          </w:p>
        </w:tc>
      </w:tr>
      <w:tr w:rsidR="00F574A4" w:rsidRPr="00037535" w:rsidTr="00795EC2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3 845,6</w:t>
            </w:r>
          </w:p>
        </w:tc>
      </w:tr>
      <w:tr w:rsidR="00F574A4" w:rsidRPr="00037535" w:rsidTr="00795EC2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        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Поэтапное повышение уровня средней заработной платы работников муниципальных учреждений отрасли культуры, искусства и кинематографии в рамках реализации государственной программы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60 1 01 60120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1 038,8</w:t>
            </w:r>
          </w:p>
        </w:tc>
      </w:tr>
      <w:tr w:rsidR="00F574A4" w:rsidRPr="00037535" w:rsidTr="00795EC2">
        <w:trPr>
          <w:trHeight w:val="9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Краснодарского края «Развитие культуры»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60 1 01 60120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1 038,8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977,6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770,9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770,9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60 3 01 60120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206,7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60 3 01 60120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206,7</w:t>
            </w:r>
          </w:p>
        </w:tc>
      </w:tr>
      <w:tr w:rsidR="00F574A4" w:rsidRPr="00823F6C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194,5</w:t>
            </w:r>
          </w:p>
        </w:tc>
      </w:tr>
      <w:tr w:rsidR="00F574A4" w:rsidRPr="00823F6C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        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области сохранения, использования, популяризации и охраны объектов культурного </w:t>
            </w: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60 4 01 00000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194,5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194,5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194,5</w:t>
            </w:r>
          </w:p>
        </w:tc>
      </w:tr>
      <w:tr w:rsidR="00F574A4" w:rsidRPr="008444D4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«Поддержка клубных учреждений Атаманского сельского поселения Павловского района на 2016 год»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174,5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Организационное обеспечение по улучшению материально-технического оснащения клубных учреждений сельского поселения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61 0 01 00000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174,5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174,5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174,5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«Пожарная безопасность муниципального бюджетного учреждения «Дом культуры муниципального образования «Атаманское сельское поселение» Павловского района на период с 2016-2018 годы»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муниципального бюджетного учреждения «Дом культуры муниципального образования «Атаманское сельское поселение» Павловского района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62 0 01 10070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</w:tr>
      <w:tr w:rsidR="00F574A4" w:rsidRPr="008444D4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«Кадровое обеспечение сферы культуры и искусства на 2016 год»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Финансовое обеспечение расходных обязательств поселения в части со финансирования реализации государственной программы Краснодарского края "Развитие культуры" по мероприятию «Кадровое обеспечение сферы культуры и искусства"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65 0 01 00000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(муниципальных) услуг (выполнение работ)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«Обеспечение беспрепятственного доступа маломобильных граждан к зданию муниципального бюджетного учреждения «Дом Культуры муниципального образования Атаманское сельское поселение» Павловского района в 2016 году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Обеспечение беспрепятственного передвижения инвалидов к зданию муниципального бюджетного учреждения «Дом Культуры муниципального образования Атаманское сельское поселение»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66 0 01 00000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537,1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64 1 00 00000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Меры поддержки лиц, замещающих муниципальные должности и должности муниципальной службы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64 1 01 00000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482,1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464,1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69 0 01 00000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464,1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69 0 01 00000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464,1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464,1</w:t>
            </w:r>
          </w:p>
        </w:tc>
      </w:tr>
      <w:tr w:rsidR="00F574A4" w:rsidRPr="008444D4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Атаманского сельского поселения Павловского района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74 0 01 00000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366,3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366,3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366,3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71 1 00 10240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366,3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71 1 00 10240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820D01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366,3</w:t>
            </w:r>
          </w:p>
        </w:tc>
      </w:tr>
    </w:tbl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№7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Pr="00037535" w:rsidRDefault="003B467C" w:rsidP="003B467C">
      <w:pPr>
        <w:rPr>
          <w:rFonts w:ascii="Arial" w:hAnsi="Arial" w:cs="Arial"/>
          <w:sz w:val="24"/>
          <w:szCs w:val="24"/>
        </w:rPr>
      </w:pPr>
      <w:r w:rsidRPr="00037535">
        <w:rPr>
          <w:rFonts w:ascii="Arial" w:hAnsi="Arial" w:cs="Arial"/>
          <w:sz w:val="24"/>
          <w:szCs w:val="24"/>
        </w:rPr>
        <w:t xml:space="preserve">                     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Перечень целевых программ  </w:t>
      </w:r>
    </w:p>
    <w:p w:rsid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Атаманского сельского поселения Павловского района на 2016 год</w:t>
      </w:r>
    </w:p>
    <w:p w:rsidR="004E7394" w:rsidRPr="00252575" w:rsidRDefault="004E7394" w:rsidP="0025257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383"/>
      </w:tblGrid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полномочия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сумма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«Программно-информационное обеспечение администрации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820D01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547,8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«Укрепление материально-технической базы администрации Атаманского сельского поселения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820D01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1 298,4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«Информационное освещение деятельности органа местного самоуправления Атаманского сельского поселения Павловского района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170,0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820D01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267,5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«Поддержка и развитие территориального общественного самоуправления»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270A0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«Улучшение условий и охраны труда в администрации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270A0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30,6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Ведомственная целевая программа «Укрепление пожарной безопасности на территории Атаманского сельского поселения Павловского района в </w:t>
            </w: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270A0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55,0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Ведомственная целевая программа «Повышение безопасности дорожного движения в Атаманском сельском поселении Павловского района на 2016-2020 годы»</w:t>
            </w:r>
          </w:p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300,0</w:t>
            </w:r>
          </w:p>
        </w:tc>
      </w:tr>
      <w:tr w:rsidR="004E7394" w:rsidTr="004E7394">
        <w:trPr>
          <w:trHeight w:val="94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="007759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едомственная целевая программа </w:t>
            </w:r>
            <w:bookmarkStart w:id="0" w:name="_GoBack"/>
            <w:bookmarkEnd w:id="0"/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«Поддержка субъектов малого и среднего предпринимательства в Атаманском сельском поселении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270A0B" w:rsidP="00270A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75,0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«Развитие жилищно-коммунального хозяйства Атаманского сельского поселения Павловского района» в 2016 году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1 000,6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«Использование и охрана земель на территории Атаманского сельского поселения Павловского района» на 2016-2018 годы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14,0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«Развитие систем наружного освещения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270A0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2 912,3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«Молодёжь Атаманского сельского поселения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270A0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142,9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7759F3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</w:t>
            </w:r>
            <w:r w:rsidR="004E7394" w:rsidRPr="004E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«Поддержка клубных учреждений Атаманского сельского поселения Павловского района в 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270A0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174,6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«Пожарная безопасность муниципального бюджетного учреждения «Дом культуры муниципального образования «Атаманское сельское поселение» Павловского района на период с 2016-2018 годы»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</w:t>
            </w:r>
            <w:r w:rsidR="007759F3">
              <w:rPr>
                <w:rFonts w:ascii="Arial" w:hAnsi="Arial" w:cs="Arial"/>
                <w:sz w:val="24"/>
                <w:szCs w:val="24"/>
                <w:lang w:eastAsia="en-US"/>
              </w:rPr>
              <w:t>евая программа</w:t>
            </w: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«Кадровое обеспечение сферы культуры и искусства муниципальных бюджетных учреждений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107,9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«Обеспечение беспрепятственного доступа маломобильных граждан к зданию муниципального бюджетного учреждения «Дом Культуры муниципального образования Атаманское сельское поселение» Павловского района в 2016 году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25,0</w:t>
            </w:r>
          </w:p>
        </w:tc>
      </w:tr>
      <w:tr w:rsidR="004E7394" w:rsidTr="004E739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="007759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едомственная целевая программа </w:t>
            </w: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«Социальная поддержка граждан, оказавшихся в трудной жизненной ситуации и нуждающихся в социальной защите, на территории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270A0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464,1</w:t>
            </w:r>
          </w:p>
        </w:tc>
      </w:tr>
      <w:tr w:rsidR="004E7394" w:rsidTr="004E739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="007759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едомственная целевая программа </w:t>
            </w: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Атаманского сельского поселения Павловского района «Поддержка социально ориентированных некоммерческих организаций»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18,0</w:t>
            </w:r>
          </w:p>
        </w:tc>
      </w:tr>
      <w:tr w:rsidR="004E7394" w:rsidTr="004E739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1 207,5</w:t>
            </w:r>
          </w:p>
        </w:tc>
      </w:tr>
      <w:tr w:rsidR="004E7394" w:rsidTr="004E739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270A0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9 094,2</w:t>
            </w:r>
          </w:p>
        </w:tc>
      </w:tr>
    </w:tbl>
    <w:p w:rsidR="00252575" w:rsidRDefault="00252575" w:rsidP="004E7394">
      <w:pPr>
        <w:ind w:left="8640"/>
        <w:rPr>
          <w:szCs w:val="28"/>
          <w:lang w:eastAsia="x-none"/>
        </w:rPr>
      </w:pPr>
      <w:r w:rsidRPr="002525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252575" w:rsidRDefault="00252575" w:rsidP="00823F6C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№8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252575" w:rsidRP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  <w:r w:rsidRPr="00252575">
        <w:rPr>
          <w:szCs w:val="28"/>
          <w:lang w:eastAsia="x-none"/>
        </w:rPr>
        <w:t xml:space="preserve">                       </w:t>
      </w:r>
    </w:p>
    <w:p w:rsidR="00252575" w:rsidRPr="00252575" w:rsidRDefault="00252575" w:rsidP="00252575">
      <w:pPr>
        <w:tabs>
          <w:tab w:val="center" w:pos="4153"/>
          <w:tab w:val="center" w:pos="5173"/>
          <w:tab w:val="left" w:pos="5220"/>
          <w:tab w:val="right" w:pos="8306"/>
        </w:tabs>
        <w:rPr>
          <w:szCs w:val="28"/>
          <w:lang w:eastAsia="x-none"/>
        </w:rPr>
      </w:pPr>
      <w:r w:rsidRPr="00252575">
        <w:rPr>
          <w:szCs w:val="28"/>
          <w:lang w:eastAsia="x-none"/>
        </w:rPr>
        <w:tab/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252575" w:rsidRPr="00252575" w:rsidRDefault="00270A0B" w:rsidP="002525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передаваемых на реализацию </w:t>
      </w:r>
      <w:r w:rsidR="00252575" w:rsidRPr="00252575">
        <w:rPr>
          <w:rFonts w:ascii="Arial" w:hAnsi="Arial" w:cs="Arial"/>
          <w:b/>
          <w:sz w:val="24"/>
          <w:szCs w:val="24"/>
        </w:rPr>
        <w:t>в муниципальное образование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Павловский район в 2015 году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Pr="0025257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46"/>
      </w:tblGrid>
      <w:tr w:rsidR="00252575" w:rsidRPr="00252575" w:rsidTr="00141F02">
        <w:trPr>
          <w:trHeight w:val="478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52575" w:rsidRPr="00252575" w:rsidTr="00141F02">
        <w:trPr>
          <w:trHeight w:val="478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72,7</w:t>
            </w:r>
          </w:p>
        </w:tc>
      </w:tr>
      <w:tr w:rsidR="00252575" w:rsidRPr="00252575" w:rsidTr="00141F02">
        <w:trPr>
          <w:trHeight w:val="302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noProof/>
                <w:sz w:val="24"/>
                <w:szCs w:val="24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</w:tbl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№9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P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бюджета Атаманского сельского поселения на 2016 год</w:t>
      </w: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left="708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37535">
        <w:rPr>
          <w:rFonts w:ascii="Arial" w:hAnsi="Arial" w:cs="Arial"/>
          <w:sz w:val="24"/>
          <w:szCs w:val="24"/>
        </w:rPr>
        <w:t xml:space="preserve"> (тысяч рублей)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4830"/>
        <w:gridCol w:w="1383"/>
      </w:tblGrid>
      <w:tr w:rsidR="003B467C" w:rsidRPr="00037535" w:rsidTr="00677A27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B467C" w:rsidRPr="00037535" w:rsidTr="00677A27">
        <w:trPr>
          <w:trHeight w:val="75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-3947,6</w:t>
            </w:r>
          </w:p>
        </w:tc>
      </w:tr>
      <w:tr w:rsidR="003B467C" w:rsidRPr="00037535" w:rsidTr="00677A27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-3947,6</w:t>
            </w:r>
          </w:p>
        </w:tc>
      </w:tr>
      <w:tr w:rsidR="003B467C" w:rsidRPr="00037535" w:rsidTr="00677A27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823F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4E7394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31704,1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14347D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4E7394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35670,6</w:t>
            </w:r>
          </w:p>
        </w:tc>
      </w:tr>
    </w:tbl>
    <w:p w:rsidR="00031863" w:rsidRPr="00DD44F5" w:rsidRDefault="00031863" w:rsidP="00845289">
      <w:pPr>
        <w:rPr>
          <w:rFonts w:ascii="Arial" w:hAnsi="Arial" w:cs="Arial"/>
          <w:sz w:val="24"/>
          <w:szCs w:val="24"/>
        </w:rPr>
      </w:pPr>
    </w:p>
    <w:p w:rsidR="003C2DFE" w:rsidRDefault="003C2DFE" w:rsidP="008B492F">
      <w:pPr>
        <w:ind w:firstLine="851"/>
        <w:rPr>
          <w:rFonts w:ascii="Arial" w:hAnsi="Arial" w:cs="Arial"/>
          <w:sz w:val="24"/>
          <w:szCs w:val="24"/>
        </w:rPr>
      </w:pPr>
    </w:p>
    <w:p w:rsidR="00DD44F5" w:rsidRPr="00DD44F5" w:rsidRDefault="00DD44F5" w:rsidP="008B492F">
      <w:pPr>
        <w:ind w:firstLine="851"/>
        <w:rPr>
          <w:rFonts w:ascii="Arial" w:hAnsi="Arial" w:cs="Arial"/>
          <w:sz w:val="24"/>
          <w:szCs w:val="24"/>
        </w:rPr>
      </w:pPr>
    </w:p>
    <w:p w:rsidR="00823F6C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 xml:space="preserve">лава </w:t>
      </w:r>
    </w:p>
    <w:p w:rsidR="008C3EC5" w:rsidRPr="00DD44F5" w:rsidRDefault="006068EE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DD44F5" w:rsidRDefault="008C3EC5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Павловского района</w:t>
      </w:r>
    </w:p>
    <w:p w:rsidR="006068EE" w:rsidRPr="00DD44F5" w:rsidRDefault="0014347D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Е.А.Сахно</w:t>
      </w:r>
    </w:p>
    <w:sectPr w:rsidR="006068EE" w:rsidRPr="00DD44F5" w:rsidSect="000A6DE7">
      <w:headerReference w:type="default" r:id="rId8"/>
      <w:footerReference w:type="default" r:id="rId9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C9" w:rsidRDefault="00DF38C9">
      <w:r>
        <w:separator/>
      </w:r>
    </w:p>
  </w:endnote>
  <w:endnote w:type="continuationSeparator" w:id="0">
    <w:p w:rsidR="00DF38C9" w:rsidRDefault="00DF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C6" w:rsidRDefault="000044C6">
    <w:pPr>
      <w:jc w:val="right"/>
      <w:rPr>
        <w:sz w:val="14"/>
      </w:rPr>
    </w:pPr>
  </w:p>
  <w:p w:rsidR="000044C6" w:rsidRDefault="000044C6">
    <w:pPr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C9" w:rsidRDefault="00DF38C9">
      <w:r>
        <w:separator/>
      </w:r>
    </w:p>
  </w:footnote>
  <w:footnote w:type="continuationSeparator" w:id="0">
    <w:p w:rsidR="00DF38C9" w:rsidRDefault="00DF3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C6" w:rsidRDefault="000044C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9F3">
      <w:rPr>
        <w:rStyle w:val="a5"/>
        <w:noProof/>
      </w:rPr>
      <w:t>23</w:t>
    </w:r>
    <w:r>
      <w:rPr>
        <w:rStyle w:val="a5"/>
      </w:rPr>
      <w:fldChar w:fldCharType="end"/>
    </w:r>
  </w:p>
  <w:p w:rsidR="000044C6" w:rsidRDefault="000044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B50E897C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2269"/>
        </w:tabs>
        <w:ind w:left="2719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19"/>
  </w:num>
  <w:num w:numId="20">
    <w:abstractNumId w:val="7"/>
  </w:num>
  <w:num w:numId="21">
    <w:abstractNumId w:val="18"/>
  </w:num>
  <w:num w:numId="22">
    <w:abstractNumId w:val="4"/>
  </w:num>
  <w:num w:numId="23">
    <w:abstractNumId w:val="9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FA"/>
    <w:rsid w:val="000008E7"/>
    <w:rsid w:val="00001CA7"/>
    <w:rsid w:val="000027FD"/>
    <w:rsid w:val="00002E78"/>
    <w:rsid w:val="00004406"/>
    <w:rsid w:val="000044C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0637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0F0D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78F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4406"/>
    <w:rsid w:val="0013556E"/>
    <w:rsid w:val="001367F0"/>
    <w:rsid w:val="00136B63"/>
    <w:rsid w:val="00141F02"/>
    <w:rsid w:val="001422C3"/>
    <w:rsid w:val="001429D7"/>
    <w:rsid w:val="0014347D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3A43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35D0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25FE"/>
    <w:rsid w:val="001F3B97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432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590B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575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0A0B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02F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22AC"/>
    <w:rsid w:val="002F471E"/>
    <w:rsid w:val="002F4B21"/>
    <w:rsid w:val="002F54D7"/>
    <w:rsid w:val="002F5BC0"/>
    <w:rsid w:val="002F7CC3"/>
    <w:rsid w:val="0030228B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22F9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67C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5B11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4E5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E7394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5F63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186E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AE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1FC8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77571"/>
    <w:rsid w:val="00677A27"/>
    <w:rsid w:val="00677F92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1B66"/>
    <w:rsid w:val="006C2994"/>
    <w:rsid w:val="006C3490"/>
    <w:rsid w:val="006C3EA8"/>
    <w:rsid w:val="006C45BE"/>
    <w:rsid w:val="006C472E"/>
    <w:rsid w:val="006C5262"/>
    <w:rsid w:val="006C7218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4308"/>
    <w:rsid w:val="00725494"/>
    <w:rsid w:val="00725938"/>
    <w:rsid w:val="00727022"/>
    <w:rsid w:val="00727850"/>
    <w:rsid w:val="00730791"/>
    <w:rsid w:val="00730899"/>
    <w:rsid w:val="00730A23"/>
    <w:rsid w:val="00731110"/>
    <w:rsid w:val="0073116E"/>
    <w:rsid w:val="00731BE5"/>
    <w:rsid w:val="0073467C"/>
    <w:rsid w:val="007368B1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6DF2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59F3"/>
    <w:rsid w:val="00776D21"/>
    <w:rsid w:val="007775F9"/>
    <w:rsid w:val="00777F5E"/>
    <w:rsid w:val="007804AD"/>
    <w:rsid w:val="00780BBD"/>
    <w:rsid w:val="00782998"/>
    <w:rsid w:val="007867B7"/>
    <w:rsid w:val="00786A39"/>
    <w:rsid w:val="007875E2"/>
    <w:rsid w:val="00792F64"/>
    <w:rsid w:val="007951F1"/>
    <w:rsid w:val="00795EC2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480B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D01"/>
    <w:rsid w:val="00820EAD"/>
    <w:rsid w:val="00823F6C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1B77"/>
    <w:rsid w:val="008422EB"/>
    <w:rsid w:val="008444D4"/>
    <w:rsid w:val="00845289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331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6F8D"/>
    <w:rsid w:val="008A7283"/>
    <w:rsid w:val="008A728A"/>
    <w:rsid w:val="008A741D"/>
    <w:rsid w:val="008A78C2"/>
    <w:rsid w:val="008B33C5"/>
    <w:rsid w:val="008B34C6"/>
    <w:rsid w:val="008B35A5"/>
    <w:rsid w:val="008B3FE1"/>
    <w:rsid w:val="008B492F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2323"/>
    <w:rsid w:val="009030E7"/>
    <w:rsid w:val="00903583"/>
    <w:rsid w:val="009040F4"/>
    <w:rsid w:val="0090464D"/>
    <w:rsid w:val="009054ED"/>
    <w:rsid w:val="00905843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18D3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0C7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309"/>
    <w:rsid w:val="009E14EC"/>
    <w:rsid w:val="009E387C"/>
    <w:rsid w:val="009E5256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940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845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1630D"/>
    <w:rsid w:val="00B22B35"/>
    <w:rsid w:val="00B2370C"/>
    <w:rsid w:val="00B240E5"/>
    <w:rsid w:val="00B2423C"/>
    <w:rsid w:val="00B252B4"/>
    <w:rsid w:val="00B25560"/>
    <w:rsid w:val="00B272DC"/>
    <w:rsid w:val="00B318F9"/>
    <w:rsid w:val="00B33603"/>
    <w:rsid w:val="00B34A68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45F2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AA6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767E4"/>
    <w:rsid w:val="00B832CD"/>
    <w:rsid w:val="00B8352E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1E8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B77F9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3B3E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3E56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5D25"/>
    <w:rsid w:val="00C57351"/>
    <w:rsid w:val="00C600EC"/>
    <w:rsid w:val="00C619C1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CF7CB7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072"/>
    <w:rsid w:val="00D30CF9"/>
    <w:rsid w:val="00D3299D"/>
    <w:rsid w:val="00D349A7"/>
    <w:rsid w:val="00D35027"/>
    <w:rsid w:val="00D37653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291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BCD"/>
    <w:rsid w:val="00DC6C81"/>
    <w:rsid w:val="00DD033E"/>
    <w:rsid w:val="00DD0DA3"/>
    <w:rsid w:val="00DD2319"/>
    <w:rsid w:val="00DD44F5"/>
    <w:rsid w:val="00DD5163"/>
    <w:rsid w:val="00DD5F6C"/>
    <w:rsid w:val="00DD6BA0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DB8"/>
    <w:rsid w:val="00DF0F8F"/>
    <w:rsid w:val="00DF15B4"/>
    <w:rsid w:val="00DF23C8"/>
    <w:rsid w:val="00DF38C9"/>
    <w:rsid w:val="00DF598C"/>
    <w:rsid w:val="00DF5C39"/>
    <w:rsid w:val="00E00221"/>
    <w:rsid w:val="00E00625"/>
    <w:rsid w:val="00E02000"/>
    <w:rsid w:val="00E03057"/>
    <w:rsid w:val="00E03081"/>
    <w:rsid w:val="00E03AEC"/>
    <w:rsid w:val="00E04F76"/>
    <w:rsid w:val="00E0570A"/>
    <w:rsid w:val="00E06798"/>
    <w:rsid w:val="00E06A08"/>
    <w:rsid w:val="00E06D36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1BE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328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2E02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36F0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4A4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045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07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D5ED1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981CC-EE89-401A-AD2B-AF653117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75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831"/>
    <w:pPr>
      <w:widowControl/>
      <w:autoSpaceDE w:val="0"/>
      <w:autoSpaceDN w:val="0"/>
      <w:adjustRightInd w:val="0"/>
      <w:ind w:firstLine="709"/>
    </w:pPr>
  </w:style>
  <w:style w:type="character" w:styleId="a5">
    <w:name w:val="page number"/>
    <w:rsid w:val="00F02831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6">
    <w:name w:val="foot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F02831"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  <w:rsid w:val="00F02831"/>
  </w:style>
  <w:style w:type="paragraph" w:customStyle="1" w:styleId="ac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d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link w:val="23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e">
    <w:name w:val="Plain Text"/>
    <w:basedOn w:val="a"/>
    <w:link w:val="af"/>
    <w:rsid w:val="00F02831"/>
    <w:pPr>
      <w:widowControl/>
      <w:jc w:val="left"/>
    </w:pPr>
    <w:rPr>
      <w:rFonts w:ascii="Courier New" w:hAnsi="Courier New"/>
      <w:sz w:val="20"/>
    </w:rPr>
  </w:style>
  <w:style w:type="paragraph" w:styleId="31">
    <w:name w:val="Body Text Indent 3"/>
    <w:basedOn w:val="a"/>
    <w:link w:val="32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4">
    <w:name w:val="Body Text 2"/>
    <w:basedOn w:val="a"/>
    <w:link w:val="25"/>
    <w:rsid w:val="002D3092"/>
    <w:pPr>
      <w:spacing w:after="120" w:line="480" w:lineRule="auto"/>
    </w:pPr>
  </w:style>
  <w:style w:type="character" w:customStyle="1" w:styleId="af0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2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3">
    <w:name w:val="Table Grid"/>
    <w:basedOn w:val="a1"/>
    <w:rsid w:val="0092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Balloon Text"/>
    <w:basedOn w:val="a"/>
    <w:link w:val="af6"/>
    <w:rsid w:val="005B75ED"/>
    <w:rPr>
      <w:rFonts w:ascii="Tahoma" w:hAnsi="Tahoma" w:cs="Tahoma"/>
      <w:sz w:val="16"/>
      <w:szCs w:val="16"/>
    </w:rPr>
  </w:style>
  <w:style w:type="paragraph" w:customStyle="1" w:styleId="af7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f">
    <w:name w:val="Текст Знак"/>
    <w:link w:val="ae"/>
    <w:rsid w:val="00A40AB1"/>
    <w:rPr>
      <w:rFonts w:ascii="Courier New" w:hAnsi="Courier New"/>
      <w:lang w:val="ru-RU" w:eastAsia="ru-RU" w:bidi="ar-SA"/>
    </w:rPr>
  </w:style>
  <w:style w:type="paragraph" w:customStyle="1" w:styleId="af8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2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9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9">
    <w:name w:val="Верхний колонтитул Знак"/>
    <w:link w:val="a8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a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b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3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14">
    <w:name w:val="Знак Знак Знак Знак1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10">
    <w:name w:val="Заголовок 1 Знак"/>
    <w:basedOn w:val="a0"/>
    <w:link w:val="1"/>
    <w:rsid w:val="003B467C"/>
    <w:rPr>
      <w:sz w:val="28"/>
    </w:rPr>
  </w:style>
  <w:style w:type="character" w:customStyle="1" w:styleId="30">
    <w:name w:val="Заголовок 3 Знак"/>
    <w:basedOn w:val="a0"/>
    <w:link w:val="3"/>
    <w:rsid w:val="003B467C"/>
    <w:rPr>
      <w:b/>
      <w:sz w:val="28"/>
    </w:rPr>
  </w:style>
  <w:style w:type="character" w:customStyle="1" w:styleId="60">
    <w:name w:val="Заголовок 6 Знак"/>
    <w:basedOn w:val="a0"/>
    <w:link w:val="6"/>
    <w:rsid w:val="003B467C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3B467C"/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3B467C"/>
    <w:rPr>
      <w:sz w:val="28"/>
    </w:rPr>
  </w:style>
  <w:style w:type="character" w:customStyle="1" w:styleId="a7">
    <w:name w:val="Нижний колонтитул Знак"/>
    <w:basedOn w:val="a0"/>
    <w:link w:val="a6"/>
    <w:rsid w:val="003B467C"/>
    <w:rPr>
      <w:sz w:val="28"/>
    </w:rPr>
  </w:style>
  <w:style w:type="character" w:customStyle="1" w:styleId="ab">
    <w:name w:val="Основной текст Знак"/>
    <w:basedOn w:val="a0"/>
    <w:link w:val="aa"/>
    <w:rsid w:val="003B467C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3B467C"/>
    <w:rPr>
      <w:rFonts w:ascii="SchoolBook" w:hAnsi="SchoolBook"/>
      <w:sz w:val="26"/>
    </w:rPr>
  </w:style>
  <w:style w:type="character" w:customStyle="1" w:styleId="32">
    <w:name w:val="Основной текст с отступом 3 Знак"/>
    <w:basedOn w:val="a0"/>
    <w:link w:val="31"/>
    <w:rsid w:val="003B467C"/>
    <w:rPr>
      <w:sz w:val="28"/>
      <w:shd w:val="clear" w:color="auto" w:fill="FFFFFF"/>
    </w:rPr>
  </w:style>
  <w:style w:type="character" w:customStyle="1" w:styleId="25">
    <w:name w:val="Основной текст 2 Знак"/>
    <w:basedOn w:val="a0"/>
    <w:link w:val="24"/>
    <w:rsid w:val="003B467C"/>
    <w:rPr>
      <w:sz w:val="28"/>
    </w:rPr>
  </w:style>
  <w:style w:type="character" w:customStyle="1" w:styleId="af6">
    <w:name w:val="Текст выноски Знак"/>
    <w:basedOn w:val="a0"/>
    <w:link w:val="af5"/>
    <w:rsid w:val="003B467C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rsid w:val="003B467C"/>
    <w:pPr>
      <w:widowControl/>
      <w:suppressAutoHyphens/>
      <w:jc w:val="left"/>
    </w:pPr>
    <w:rPr>
      <w:rFonts w:ascii="Courier New" w:hAnsi="Courier New" w:cs="Courier New"/>
      <w:sz w:val="20"/>
      <w:lang w:eastAsia="ar-SA"/>
    </w:rPr>
  </w:style>
  <w:style w:type="character" w:styleId="afc">
    <w:name w:val="Hyperlink"/>
    <w:rsid w:val="003B467C"/>
    <w:rPr>
      <w:color w:val="000080"/>
      <w:u w:val="single"/>
    </w:rPr>
  </w:style>
  <w:style w:type="paragraph" w:customStyle="1" w:styleId="210">
    <w:name w:val="Основной текст с отступом 21"/>
    <w:basedOn w:val="a"/>
    <w:rsid w:val="003B467C"/>
    <w:pPr>
      <w:widowControl/>
      <w:suppressAutoHyphens/>
      <w:ind w:firstLine="72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5226-5EB8-4965-B425-85E83683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8112</Words>
  <Characters>46240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54244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О, бюджет, Общая</dc:creator>
  <cp:keywords/>
  <cp:lastModifiedBy>Urist</cp:lastModifiedBy>
  <cp:revision>3</cp:revision>
  <cp:lastPrinted>2015-08-27T12:28:00Z</cp:lastPrinted>
  <dcterms:created xsi:type="dcterms:W3CDTF">2016-12-28T10:07:00Z</dcterms:created>
  <dcterms:modified xsi:type="dcterms:W3CDTF">2016-12-28T10:08:00Z</dcterms:modified>
</cp:coreProperties>
</file>