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4F" w:rsidRDefault="002E584F" w:rsidP="002E584F"/>
    <w:p w:rsidR="000C31AE" w:rsidRPr="00A6526F" w:rsidRDefault="000C31AE" w:rsidP="000C31AE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КРАСНОДАРСКИЙ КРАЙ</w:t>
      </w:r>
    </w:p>
    <w:p w:rsidR="000C31AE" w:rsidRPr="00A6526F" w:rsidRDefault="000C31AE" w:rsidP="000C31AE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ПАВЛОВСКИЙ РАЙОН</w:t>
      </w:r>
    </w:p>
    <w:p w:rsidR="000C31AE" w:rsidRPr="00A6526F" w:rsidRDefault="000C31AE" w:rsidP="000C31AE">
      <w:pPr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</w:t>
      </w:r>
      <w:r w:rsidRPr="00A6526F">
        <w:rPr>
          <w:rFonts w:ascii="Arial" w:hAnsi="Arial" w:cs="Arial"/>
          <w:sz w:val="24"/>
          <w:szCs w:val="24"/>
        </w:rPr>
        <w:t xml:space="preserve"> АТАМАНСКОГО СЕЛЬСКОГО ПОСЕЛЕНИЯ</w:t>
      </w:r>
    </w:p>
    <w:p w:rsidR="000C31AE" w:rsidRPr="00A6526F" w:rsidRDefault="000C31AE" w:rsidP="000C31AE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A6526F">
        <w:rPr>
          <w:rFonts w:ascii="Arial" w:hAnsi="Arial" w:cs="Arial"/>
          <w:sz w:val="24"/>
          <w:szCs w:val="24"/>
        </w:rPr>
        <w:t>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6526F">
        <w:rPr>
          <w:rFonts w:ascii="Arial" w:hAnsi="Arial" w:cs="Arial"/>
          <w:sz w:val="24"/>
          <w:szCs w:val="24"/>
        </w:rPr>
        <w:t>РАЙОНА</w:t>
      </w:r>
    </w:p>
    <w:p w:rsidR="000C31AE" w:rsidRPr="00A6526F" w:rsidRDefault="000C31AE" w:rsidP="000C31AE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0C31AE" w:rsidRPr="00A6526F" w:rsidRDefault="00BD08CA" w:rsidP="000C31AE">
      <w:pPr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C31AE" w:rsidRPr="00A6526F" w:rsidRDefault="000C31AE" w:rsidP="000C31AE">
      <w:pPr>
        <w:ind w:firstLine="851"/>
        <w:rPr>
          <w:rFonts w:ascii="Arial" w:hAnsi="Arial" w:cs="Arial"/>
          <w:sz w:val="24"/>
          <w:szCs w:val="24"/>
        </w:rPr>
      </w:pPr>
    </w:p>
    <w:p w:rsidR="000C31AE" w:rsidRPr="00A6526F" w:rsidRDefault="00BD08CA" w:rsidP="000C31AE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ноября</w:t>
      </w:r>
      <w:r w:rsidR="000C31A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6 года                     № 37/107</w:t>
      </w:r>
      <w:r w:rsidR="000C31AE">
        <w:rPr>
          <w:rFonts w:ascii="Arial" w:hAnsi="Arial" w:cs="Arial"/>
          <w:sz w:val="24"/>
          <w:szCs w:val="24"/>
        </w:rPr>
        <w:t xml:space="preserve">                                ст. </w:t>
      </w:r>
      <w:r w:rsidR="000C31AE" w:rsidRPr="00A6526F">
        <w:rPr>
          <w:rFonts w:ascii="Arial" w:hAnsi="Arial" w:cs="Arial"/>
          <w:sz w:val="24"/>
          <w:szCs w:val="24"/>
        </w:rPr>
        <w:t>Атаманская</w:t>
      </w:r>
    </w:p>
    <w:p w:rsidR="007E264A" w:rsidRPr="00BD08CA" w:rsidRDefault="007E264A" w:rsidP="007E264A">
      <w:pPr>
        <w:tabs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B231C5" w:rsidRPr="00BD08CA" w:rsidRDefault="00E021FE" w:rsidP="00BD08CA">
      <w:pPr>
        <w:tabs>
          <w:tab w:val="left" w:pos="0"/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D08CA">
        <w:rPr>
          <w:rFonts w:ascii="Arial" w:hAnsi="Arial" w:cs="Arial"/>
          <w:b/>
          <w:snapToGrid w:val="0"/>
          <w:sz w:val="32"/>
          <w:szCs w:val="32"/>
        </w:rPr>
        <w:t xml:space="preserve">Об утверждении тарифов на оказание </w:t>
      </w:r>
    </w:p>
    <w:p w:rsidR="00E6715B" w:rsidRPr="00BD08CA" w:rsidRDefault="00B231C5" w:rsidP="00BD08CA">
      <w:pPr>
        <w:tabs>
          <w:tab w:val="left" w:pos="709"/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D08CA">
        <w:rPr>
          <w:rFonts w:ascii="Arial" w:hAnsi="Arial" w:cs="Arial"/>
          <w:b/>
          <w:snapToGrid w:val="0"/>
          <w:sz w:val="32"/>
          <w:szCs w:val="32"/>
        </w:rPr>
        <w:t xml:space="preserve">не регулируемых </w:t>
      </w:r>
      <w:r w:rsidR="00E021FE" w:rsidRPr="00BD08CA">
        <w:rPr>
          <w:rFonts w:ascii="Arial" w:hAnsi="Arial" w:cs="Arial"/>
          <w:b/>
          <w:snapToGrid w:val="0"/>
          <w:sz w:val="32"/>
          <w:szCs w:val="32"/>
        </w:rPr>
        <w:t xml:space="preserve">платных услуг </w:t>
      </w:r>
    </w:p>
    <w:p w:rsidR="00E6715B" w:rsidRPr="00BD08CA" w:rsidRDefault="00E021FE" w:rsidP="00BD08CA">
      <w:pPr>
        <w:tabs>
          <w:tab w:val="left" w:pos="709"/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D08CA">
        <w:rPr>
          <w:rFonts w:ascii="Arial" w:hAnsi="Arial" w:cs="Arial"/>
          <w:b/>
          <w:snapToGrid w:val="0"/>
          <w:sz w:val="32"/>
          <w:szCs w:val="32"/>
        </w:rPr>
        <w:t xml:space="preserve">муниципальным унитарным предприятием </w:t>
      </w:r>
    </w:p>
    <w:p w:rsidR="00E6715B" w:rsidRPr="00BD08CA" w:rsidRDefault="00E021FE" w:rsidP="00BD08CA">
      <w:pPr>
        <w:tabs>
          <w:tab w:val="left" w:pos="709"/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D08CA">
        <w:rPr>
          <w:rFonts w:ascii="Arial" w:hAnsi="Arial" w:cs="Arial"/>
          <w:b/>
          <w:snapToGrid w:val="0"/>
          <w:sz w:val="32"/>
          <w:szCs w:val="32"/>
        </w:rPr>
        <w:t>жилищно-коммунального хозяйства «Атаманское»</w:t>
      </w:r>
    </w:p>
    <w:p w:rsidR="00BD08CA" w:rsidRDefault="00E021FE" w:rsidP="00BD08CA">
      <w:pPr>
        <w:tabs>
          <w:tab w:val="left" w:pos="709"/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D08CA">
        <w:rPr>
          <w:rFonts w:ascii="Arial" w:hAnsi="Arial" w:cs="Arial"/>
          <w:b/>
          <w:snapToGrid w:val="0"/>
          <w:sz w:val="32"/>
          <w:szCs w:val="32"/>
        </w:rPr>
        <w:t xml:space="preserve">Атаманского сельского поселения </w:t>
      </w:r>
    </w:p>
    <w:p w:rsidR="002E584F" w:rsidRPr="00BD08CA" w:rsidRDefault="00E021FE" w:rsidP="00BD08CA">
      <w:pPr>
        <w:tabs>
          <w:tab w:val="left" w:pos="709"/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BD08CA">
        <w:rPr>
          <w:rFonts w:ascii="Arial" w:hAnsi="Arial" w:cs="Arial"/>
          <w:b/>
          <w:snapToGrid w:val="0"/>
          <w:sz w:val="32"/>
          <w:szCs w:val="32"/>
        </w:rPr>
        <w:t>Павловского района</w:t>
      </w:r>
    </w:p>
    <w:p w:rsidR="002E584F" w:rsidRPr="00BD08CA" w:rsidRDefault="002E584F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color w:val="FFFFFF"/>
          <w:sz w:val="24"/>
          <w:szCs w:val="24"/>
        </w:rPr>
      </w:pPr>
    </w:p>
    <w:p w:rsidR="004F039A" w:rsidRPr="00BD08CA" w:rsidRDefault="004F039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D08CA" w:rsidRDefault="002E584F" w:rsidP="00BD08CA">
      <w:pPr>
        <w:pStyle w:val="a5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В </w:t>
      </w:r>
      <w:r w:rsidR="00E021FE" w:rsidRPr="00BD08CA">
        <w:rPr>
          <w:rFonts w:ascii="Arial" w:hAnsi="Arial" w:cs="Arial"/>
          <w:sz w:val="24"/>
          <w:szCs w:val="24"/>
        </w:rPr>
        <w:t xml:space="preserve">соответствии с Федеральным законом от 6 октября 2003 года № 131-ФЗ «Об общих принципах местного самоуправления в Российской Федерации», пункта </w:t>
      </w:r>
      <w:r w:rsidR="00CC381C" w:rsidRPr="00BD08CA">
        <w:rPr>
          <w:rFonts w:ascii="Arial" w:hAnsi="Arial" w:cs="Arial"/>
          <w:sz w:val="24"/>
          <w:szCs w:val="24"/>
        </w:rPr>
        <w:t>1.6</w:t>
      </w:r>
      <w:r w:rsidR="00E021FE" w:rsidRPr="00BD08CA">
        <w:rPr>
          <w:rFonts w:ascii="Arial" w:hAnsi="Arial" w:cs="Arial"/>
          <w:sz w:val="24"/>
          <w:szCs w:val="24"/>
        </w:rPr>
        <w:t xml:space="preserve"> статьи </w:t>
      </w:r>
      <w:r w:rsidR="00D4511C" w:rsidRPr="00BD08CA">
        <w:rPr>
          <w:rFonts w:ascii="Arial" w:hAnsi="Arial" w:cs="Arial"/>
          <w:sz w:val="24"/>
          <w:szCs w:val="24"/>
        </w:rPr>
        <w:t>10</w:t>
      </w:r>
      <w:r w:rsidR="00E021FE" w:rsidRPr="00BD08CA">
        <w:rPr>
          <w:rFonts w:ascii="Arial" w:hAnsi="Arial" w:cs="Arial"/>
          <w:sz w:val="24"/>
          <w:szCs w:val="24"/>
        </w:rPr>
        <w:t xml:space="preserve"> Устава Атаманского сельского поселения Павловского района </w:t>
      </w:r>
      <w:r w:rsidRPr="00BD08CA">
        <w:rPr>
          <w:rFonts w:ascii="Arial" w:hAnsi="Arial" w:cs="Arial"/>
          <w:sz w:val="24"/>
          <w:szCs w:val="24"/>
        </w:rPr>
        <w:t xml:space="preserve">Совет Атаманского сельского поселения </w:t>
      </w:r>
      <w:r w:rsidR="00CC381C" w:rsidRPr="00BD08CA">
        <w:rPr>
          <w:rFonts w:ascii="Arial" w:hAnsi="Arial" w:cs="Arial"/>
          <w:sz w:val="24"/>
          <w:szCs w:val="24"/>
        </w:rPr>
        <w:t xml:space="preserve">Павловского района </w:t>
      </w:r>
      <w:r w:rsidRPr="00BD08CA">
        <w:rPr>
          <w:rFonts w:ascii="Arial" w:hAnsi="Arial" w:cs="Arial"/>
          <w:sz w:val="24"/>
          <w:szCs w:val="24"/>
        </w:rPr>
        <w:t>р</w:t>
      </w:r>
      <w:r w:rsidR="00CC381C" w:rsidRPr="00BD08CA">
        <w:rPr>
          <w:rFonts w:ascii="Arial" w:hAnsi="Arial" w:cs="Arial"/>
          <w:sz w:val="24"/>
          <w:szCs w:val="24"/>
        </w:rPr>
        <w:t xml:space="preserve"> </w:t>
      </w:r>
      <w:r w:rsidRPr="00BD08CA">
        <w:rPr>
          <w:rFonts w:ascii="Arial" w:hAnsi="Arial" w:cs="Arial"/>
          <w:sz w:val="24"/>
          <w:szCs w:val="24"/>
        </w:rPr>
        <w:t>е</w:t>
      </w:r>
      <w:r w:rsidR="00CC381C" w:rsidRPr="00BD08CA">
        <w:rPr>
          <w:rFonts w:ascii="Arial" w:hAnsi="Arial" w:cs="Arial"/>
          <w:sz w:val="24"/>
          <w:szCs w:val="24"/>
        </w:rPr>
        <w:t xml:space="preserve"> </w:t>
      </w:r>
      <w:r w:rsidRPr="00BD08CA">
        <w:rPr>
          <w:rFonts w:ascii="Arial" w:hAnsi="Arial" w:cs="Arial"/>
          <w:sz w:val="24"/>
          <w:szCs w:val="24"/>
        </w:rPr>
        <w:t>ш</w:t>
      </w:r>
      <w:r w:rsidR="00CC381C" w:rsidRPr="00BD08CA">
        <w:rPr>
          <w:rFonts w:ascii="Arial" w:hAnsi="Arial" w:cs="Arial"/>
          <w:sz w:val="24"/>
          <w:szCs w:val="24"/>
        </w:rPr>
        <w:t xml:space="preserve"> </w:t>
      </w:r>
      <w:r w:rsidRPr="00BD08CA">
        <w:rPr>
          <w:rFonts w:ascii="Arial" w:hAnsi="Arial" w:cs="Arial"/>
          <w:sz w:val="24"/>
          <w:szCs w:val="24"/>
        </w:rPr>
        <w:t>и</w:t>
      </w:r>
      <w:r w:rsidR="00CC381C" w:rsidRPr="00BD08CA">
        <w:rPr>
          <w:rFonts w:ascii="Arial" w:hAnsi="Arial" w:cs="Arial"/>
          <w:sz w:val="24"/>
          <w:szCs w:val="24"/>
        </w:rPr>
        <w:t xml:space="preserve"> </w:t>
      </w:r>
      <w:r w:rsidRPr="00BD08CA">
        <w:rPr>
          <w:rFonts w:ascii="Arial" w:hAnsi="Arial" w:cs="Arial"/>
          <w:sz w:val="24"/>
          <w:szCs w:val="24"/>
        </w:rPr>
        <w:t xml:space="preserve">л: </w:t>
      </w:r>
    </w:p>
    <w:p w:rsidR="002E584F" w:rsidRPr="00BD08CA" w:rsidRDefault="004F039A" w:rsidP="00BD08CA">
      <w:pPr>
        <w:pStyle w:val="a5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1. </w:t>
      </w:r>
      <w:r w:rsidR="00D4511C" w:rsidRPr="00BD08CA">
        <w:rPr>
          <w:rFonts w:ascii="Arial" w:hAnsi="Arial" w:cs="Arial"/>
          <w:sz w:val="24"/>
          <w:szCs w:val="24"/>
        </w:rPr>
        <w:t xml:space="preserve">Утвердить тарифы на оказание </w:t>
      </w:r>
      <w:r w:rsidR="00B231C5" w:rsidRPr="00BD08CA">
        <w:rPr>
          <w:rFonts w:ascii="Arial" w:hAnsi="Arial" w:cs="Arial"/>
          <w:snapToGrid w:val="0"/>
          <w:sz w:val="24"/>
          <w:szCs w:val="24"/>
        </w:rPr>
        <w:t>не регулируемых платных</w:t>
      </w:r>
      <w:r w:rsidR="00B231C5" w:rsidRPr="00BD08C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4511C" w:rsidRPr="00BD08CA">
        <w:rPr>
          <w:rFonts w:ascii="Arial" w:hAnsi="Arial" w:cs="Arial"/>
          <w:sz w:val="24"/>
          <w:szCs w:val="24"/>
        </w:rPr>
        <w:t xml:space="preserve">услуг населению муниципальным унитарным предприятием жилищно-коммунального хозяйства «Атаманское» Атаманского сельского поселения Павловского района (приложение). </w:t>
      </w:r>
    </w:p>
    <w:p w:rsidR="00E0768D" w:rsidRPr="00BD08CA" w:rsidRDefault="00E0768D" w:rsidP="00BD08CA">
      <w:pPr>
        <w:pStyle w:val="a5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2. </w:t>
      </w:r>
      <w:r w:rsidR="009C722A" w:rsidRPr="00BD08CA">
        <w:rPr>
          <w:rFonts w:ascii="Arial" w:hAnsi="Arial" w:cs="Arial"/>
          <w:sz w:val="24"/>
          <w:szCs w:val="24"/>
        </w:rPr>
        <w:t>Признать утратившим силу:</w:t>
      </w:r>
    </w:p>
    <w:p w:rsidR="009C722A" w:rsidRPr="00BD08CA" w:rsidRDefault="009C722A" w:rsidP="00BD08CA">
      <w:pPr>
        <w:pStyle w:val="a5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>- решение Совета Атаманского сельского поселения Павловского района от 24 марта 2016 года № 26/71;</w:t>
      </w:r>
    </w:p>
    <w:p w:rsidR="009C722A" w:rsidRPr="00BD08CA" w:rsidRDefault="009C722A" w:rsidP="00BD08CA">
      <w:pPr>
        <w:pStyle w:val="a5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>- решение Совета Атаманского сельского поселения Павловского района от 21 апреля 2016 года № 27/78;</w:t>
      </w:r>
    </w:p>
    <w:p w:rsidR="009C722A" w:rsidRPr="00BD08CA" w:rsidRDefault="009C722A" w:rsidP="00BD08CA">
      <w:pPr>
        <w:pStyle w:val="a5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- решение Совета Атаманского сельского поселения Павловского района от 24 июня 2016 года. </w:t>
      </w:r>
    </w:p>
    <w:p w:rsidR="00082756" w:rsidRPr="00BD08CA" w:rsidRDefault="000C55B3" w:rsidP="00BD08CA">
      <w:pPr>
        <w:pStyle w:val="a7"/>
        <w:tabs>
          <w:tab w:val="left" w:pos="709"/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>3</w:t>
      </w:r>
      <w:r w:rsidR="00FC7FA3" w:rsidRPr="00BD08CA">
        <w:rPr>
          <w:rFonts w:ascii="Arial" w:hAnsi="Arial" w:cs="Arial"/>
          <w:sz w:val="24"/>
          <w:szCs w:val="24"/>
        </w:rPr>
        <w:t xml:space="preserve">. Контроль за исполнением данного решения возложить на постоянную комиссию </w:t>
      </w:r>
      <w:r w:rsidR="00D4511C" w:rsidRPr="00BD08CA">
        <w:rPr>
          <w:rFonts w:ascii="Arial" w:hAnsi="Arial" w:cs="Arial"/>
          <w:sz w:val="24"/>
          <w:szCs w:val="24"/>
        </w:rPr>
        <w:t xml:space="preserve">Совета </w:t>
      </w:r>
      <w:r w:rsidR="00FC7FA3" w:rsidRPr="00BD08CA">
        <w:rPr>
          <w:rFonts w:ascii="Arial" w:hAnsi="Arial" w:cs="Arial"/>
          <w:sz w:val="24"/>
          <w:szCs w:val="24"/>
        </w:rPr>
        <w:t>по финансам, бюджету, налогам и и</w:t>
      </w:r>
      <w:r w:rsidR="002542C5" w:rsidRPr="00BD08CA">
        <w:rPr>
          <w:rFonts w:ascii="Arial" w:hAnsi="Arial" w:cs="Arial"/>
          <w:sz w:val="24"/>
          <w:szCs w:val="24"/>
        </w:rPr>
        <w:t>нвестиционной политике (</w:t>
      </w:r>
      <w:proofErr w:type="spellStart"/>
      <w:r w:rsidR="002542C5" w:rsidRPr="00BD08CA">
        <w:rPr>
          <w:rFonts w:ascii="Arial" w:hAnsi="Arial" w:cs="Arial"/>
          <w:sz w:val="24"/>
          <w:szCs w:val="24"/>
        </w:rPr>
        <w:t>Кривко</w:t>
      </w:r>
      <w:proofErr w:type="spellEnd"/>
      <w:r w:rsidR="002542C5" w:rsidRPr="00BD08CA">
        <w:rPr>
          <w:rFonts w:ascii="Arial" w:hAnsi="Arial" w:cs="Arial"/>
          <w:sz w:val="24"/>
          <w:szCs w:val="24"/>
        </w:rPr>
        <w:t>).</w:t>
      </w:r>
    </w:p>
    <w:p w:rsidR="00D4511C" w:rsidRPr="00BD08CA" w:rsidRDefault="000C55B3" w:rsidP="00BD08CA">
      <w:pPr>
        <w:pStyle w:val="a7"/>
        <w:tabs>
          <w:tab w:val="left" w:pos="709"/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>4</w:t>
      </w:r>
      <w:r w:rsidR="00D4511C" w:rsidRPr="00BD08CA">
        <w:rPr>
          <w:rFonts w:ascii="Arial" w:hAnsi="Arial" w:cs="Arial"/>
          <w:sz w:val="24"/>
          <w:szCs w:val="24"/>
        </w:rPr>
        <w:t xml:space="preserve">. </w:t>
      </w:r>
      <w:r w:rsidR="000C4687" w:rsidRPr="00BD08CA">
        <w:rPr>
          <w:rFonts w:ascii="Arial" w:hAnsi="Arial" w:cs="Arial"/>
          <w:sz w:val="24"/>
          <w:szCs w:val="24"/>
        </w:rPr>
        <w:t>Решение вступает в силу со дня о</w:t>
      </w:r>
      <w:r w:rsidR="005A2372" w:rsidRPr="00BD08CA">
        <w:rPr>
          <w:rFonts w:ascii="Arial" w:hAnsi="Arial" w:cs="Arial"/>
          <w:sz w:val="24"/>
          <w:szCs w:val="24"/>
        </w:rPr>
        <w:t>фициального опубликования</w:t>
      </w:r>
      <w:r w:rsidR="00D4511C" w:rsidRPr="00BD08CA">
        <w:rPr>
          <w:rFonts w:ascii="Arial" w:hAnsi="Arial" w:cs="Arial"/>
          <w:sz w:val="24"/>
          <w:szCs w:val="24"/>
        </w:rPr>
        <w:t>.</w:t>
      </w:r>
    </w:p>
    <w:p w:rsidR="005A4FA1" w:rsidRPr="00BD08CA" w:rsidRDefault="005A4FA1" w:rsidP="00BD08CA">
      <w:pPr>
        <w:pStyle w:val="a7"/>
        <w:tabs>
          <w:tab w:val="left" w:pos="0"/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F2190E" w:rsidRDefault="00F2190E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D08CA" w:rsidRP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D08CA" w:rsidRDefault="005A4FA1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Глава </w:t>
      </w:r>
    </w:p>
    <w:p w:rsidR="005A4FA1" w:rsidRPr="00BD08CA" w:rsidRDefault="005A4FA1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D08CA" w:rsidRDefault="005A4FA1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</w:t>
      </w:r>
    </w:p>
    <w:p w:rsidR="005A4FA1" w:rsidRDefault="005A4FA1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BD08CA">
        <w:rPr>
          <w:rFonts w:ascii="Arial" w:hAnsi="Arial" w:cs="Arial"/>
          <w:sz w:val="24"/>
          <w:szCs w:val="24"/>
        </w:rPr>
        <w:t>Е.А.Сахно</w:t>
      </w:r>
      <w:proofErr w:type="spellEnd"/>
    </w:p>
    <w:p w:rsid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Совета</w:t>
      </w:r>
    </w:p>
    <w:p w:rsid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Атаманского сельского поселения</w:t>
      </w:r>
    </w:p>
    <w:p w:rsidR="00BD08CA" w:rsidRPr="00BD08CA" w:rsidRDefault="00BD08CA" w:rsidP="00BD08CA">
      <w:pPr>
        <w:pStyle w:val="a7"/>
        <w:widowControl w:val="0"/>
        <w:tabs>
          <w:tab w:val="left" w:pos="709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24.11.2016 г. №37/107</w:t>
      </w:r>
    </w:p>
    <w:p w:rsidR="00714F01" w:rsidRPr="00BD08CA" w:rsidRDefault="00714F01" w:rsidP="00714F01">
      <w:pPr>
        <w:pStyle w:val="a3"/>
        <w:tabs>
          <w:tab w:val="clear" w:pos="4153"/>
          <w:tab w:val="left" w:pos="5220"/>
          <w:tab w:val="left" w:pos="5670"/>
        </w:tabs>
        <w:ind w:left="4678"/>
        <w:jc w:val="center"/>
        <w:rPr>
          <w:rFonts w:ascii="Arial" w:hAnsi="Arial" w:cs="Arial"/>
          <w:sz w:val="24"/>
          <w:szCs w:val="24"/>
          <w:lang w:val="ru-RU"/>
        </w:rPr>
      </w:pPr>
    </w:p>
    <w:p w:rsidR="00714F01" w:rsidRPr="00BD08CA" w:rsidRDefault="00714F01" w:rsidP="00BD08CA">
      <w:pPr>
        <w:pStyle w:val="a3"/>
        <w:tabs>
          <w:tab w:val="clear" w:pos="4153"/>
          <w:tab w:val="left" w:pos="5220"/>
          <w:tab w:val="left" w:pos="5670"/>
        </w:tabs>
        <w:rPr>
          <w:rFonts w:ascii="Arial" w:hAnsi="Arial" w:cs="Arial"/>
          <w:sz w:val="24"/>
          <w:szCs w:val="24"/>
          <w:lang w:val="ru-RU"/>
        </w:rPr>
      </w:pPr>
    </w:p>
    <w:p w:rsidR="00714F01" w:rsidRPr="00BD08CA" w:rsidRDefault="00714F01" w:rsidP="00714F01">
      <w:pPr>
        <w:jc w:val="center"/>
        <w:rPr>
          <w:rFonts w:ascii="Arial" w:hAnsi="Arial" w:cs="Arial"/>
          <w:b/>
          <w:sz w:val="24"/>
          <w:szCs w:val="24"/>
        </w:rPr>
      </w:pPr>
      <w:r w:rsidRPr="00BD08CA">
        <w:rPr>
          <w:rFonts w:ascii="Arial" w:hAnsi="Arial" w:cs="Arial"/>
          <w:b/>
          <w:sz w:val="24"/>
          <w:szCs w:val="24"/>
        </w:rPr>
        <w:t>ТАРИФЫ</w:t>
      </w:r>
    </w:p>
    <w:p w:rsidR="00714F01" w:rsidRPr="00BD08CA" w:rsidRDefault="00714F01" w:rsidP="00714F01">
      <w:pPr>
        <w:tabs>
          <w:tab w:val="left" w:pos="709"/>
          <w:tab w:val="left" w:pos="2550"/>
          <w:tab w:val="left" w:pos="3255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BD08CA">
        <w:rPr>
          <w:rFonts w:ascii="Arial" w:hAnsi="Arial" w:cs="Arial"/>
          <w:b/>
          <w:sz w:val="24"/>
          <w:szCs w:val="24"/>
        </w:rPr>
        <w:t xml:space="preserve">на </w:t>
      </w:r>
      <w:r w:rsidRPr="00BD08CA">
        <w:rPr>
          <w:rFonts w:ascii="Arial" w:hAnsi="Arial" w:cs="Arial"/>
          <w:b/>
          <w:snapToGrid w:val="0"/>
          <w:sz w:val="24"/>
          <w:szCs w:val="24"/>
        </w:rPr>
        <w:t xml:space="preserve">не регулируемые платные услуги, </w:t>
      </w:r>
      <w:r w:rsidRPr="00BD08CA">
        <w:rPr>
          <w:rFonts w:ascii="Arial" w:hAnsi="Arial" w:cs="Arial"/>
          <w:b/>
          <w:sz w:val="24"/>
          <w:szCs w:val="24"/>
        </w:rPr>
        <w:t xml:space="preserve">предоставляемые муниципальным унитарным предприятием жилищно-коммунального хозяйства «Атаманское» </w:t>
      </w:r>
    </w:p>
    <w:p w:rsidR="00714F01" w:rsidRPr="00BD08CA" w:rsidRDefault="00714F01" w:rsidP="00BD08CA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</w:t>
      </w:r>
    </w:p>
    <w:p w:rsidR="00714F01" w:rsidRPr="00BD08CA" w:rsidRDefault="00714F01" w:rsidP="00714F01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714F01" w:rsidRPr="00BD08CA" w:rsidRDefault="00714F01" w:rsidP="00714F01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7046"/>
        <w:gridCol w:w="1510"/>
      </w:tblGrid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Наим</w:t>
            </w:r>
            <w:bookmarkStart w:id="0" w:name="_GoBack"/>
            <w:bookmarkEnd w:id="0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енование услуги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Цена</w:t>
            </w:r>
          </w:p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(Руб.)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Побелка и покраска стен, потолков (за 1 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кв.м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.)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27,70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Покраска окон, дверей, полов масляными, эмалевыми красками (за 1 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кв.м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.)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41,54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Ремонт деревянных ограждений (за погонный метр)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jc w:val="center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eastAsia="x-none"/>
              </w:rPr>
              <w:t>198,13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Наружная покраска деревянных, металлических ограждений масляными, эмалевыми красками (за 1 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кв.м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.)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41,54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Ремонт или врезка дверного замка (1 час 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раб.врем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.)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jc w:val="center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eastAsia="x-none"/>
              </w:rPr>
              <w:t>198,13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Ремонт или врезка дверной задвижки (1 час 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раб.врем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.)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99,06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Утепление оконных рам (1 час 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раб.врем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.)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49,53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Копка огорода вручную (за 1 сотку)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198,13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Посадка зелёных насаждений (1 насаждение)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41,54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Покос травы триммером (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мотокосой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) (за 1 сотку)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129,54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Работа с использованием бензопилы (за 1 час работы)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jc w:val="center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eastAsia="x-none"/>
              </w:rPr>
              <w:t>556,89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Обрезка сухих веток деревьев, кустарников высотой до 2 метров (1 насаждение)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14F01" w:rsidRPr="00BD08CA" w:rsidRDefault="00714F01" w:rsidP="00276FB3">
            <w:pPr>
              <w:jc w:val="center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eastAsia="x-none"/>
              </w:rPr>
              <w:t>49,53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Уборка прилегающей к домовладению территории </w:t>
            </w:r>
          </w:p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(150 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кв.м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.)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166,17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Колка дров вручную (за 1 м3)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249,26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Укладка дров (за 1 м3)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198,13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Реализация дров (за 1 м3)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875,0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Валка, спил, распиловка деревьев, опиловка сухих веток, </w:t>
            </w:r>
            <w:proofErr w:type="spell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кронирование</w:t>
            </w:r>
            <w:proofErr w:type="spell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, удаление пней, расчистка от деревьев участка под застройку/планировку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расчётная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Услуга слесаря (1 чел./час)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356,76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Услуги трактора (за час работы)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700,0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Вывоз твёрдых бытовых отходов (ТБО):</w:t>
            </w:r>
          </w:p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 xml:space="preserve">при мешочном </w:t>
            </w:r>
            <w:proofErr w:type="gramStart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сборе  (</w:t>
            </w:r>
            <w:proofErr w:type="gramEnd"/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с человека в месяц)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60,0</w:t>
            </w:r>
          </w:p>
        </w:tc>
      </w:tr>
      <w:tr w:rsidR="00714F01" w:rsidRPr="00BD08CA" w:rsidTr="00276FB3">
        <w:tc>
          <w:tcPr>
            <w:tcW w:w="9855" w:type="dxa"/>
            <w:gridSpan w:val="3"/>
            <w:tcBorders>
              <w:top w:val="nil"/>
              <w:left w:val="nil"/>
              <w:right w:val="nil"/>
            </w:tcBorders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Установка нового водомера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2 000,0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Замена водомера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400,0</w:t>
            </w:r>
          </w:p>
        </w:tc>
      </w:tr>
      <w:tr w:rsidR="00714F01" w:rsidRPr="00BD08CA" w:rsidTr="00276FB3">
        <w:tc>
          <w:tcPr>
            <w:tcW w:w="816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7514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Установка пломбы на водомере</w:t>
            </w:r>
          </w:p>
        </w:tc>
        <w:tc>
          <w:tcPr>
            <w:tcW w:w="1525" w:type="dxa"/>
          </w:tcPr>
          <w:p w:rsidR="00714F01" w:rsidRPr="00BD08CA" w:rsidRDefault="00714F01" w:rsidP="00276FB3">
            <w:pPr>
              <w:pStyle w:val="a3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08CA">
              <w:rPr>
                <w:rFonts w:ascii="Arial" w:hAnsi="Arial" w:cs="Arial"/>
                <w:sz w:val="24"/>
                <w:szCs w:val="24"/>
                <w:lang w:val="ru-RU"/>
              </w:rPr>
              <w:t>100,0</w:t>
            </w:r>
          </w:p>
        </w:tc>
      </w:tr>
    </w:tbl>
    <w:p w:rsidR="00714F01" w:rsidRPr="00BD08CA" w:rsidRDefault="00714F01" w:rsidP="00714F01">
      <w:pPr>
        <w:pStyle w:val="a3"/>
        <w:tabs>
          <w:tab w:val="left" w:pos="5220"/>
        </w:tabs>
        <w:rPr>
          <w:rFonts w:ascii="Arial" w:hAnsi="Arial" w:cs="Arial"/>
          <w:sz w:val="24"/>
          <w:szCs w:val="24"/>
          <w:lang w:val="ru-RU"/>
        </w:rPr>
      </w:pPr>
    </w:p>
    <w:p w:rsidR="00714F01" w:rsidRDefault="00714F01" w:rsidP="00714F01">
      <w:pPr>
        <w:pStyle w:val="a3"/>
        <w:tabs>
          <w:tab w:val="left" w:pos="5220"/>
        </w:tabs>
        <w:rPr>
          <w:rFonts w:ascii="Arial" w:hAnsi="Arial" w:cs="Arial"/>
          <w:sz w:val="24"/>
          <w:szCs w:val="24"/>
          <w:lang w:val="ru-RU"/>
        </w:rPr>
      </w:pPr>
    </w:p>
    <w:p w:rsidR="00BD08CA" w:rsidRPr="00BD08CA" w:rsidRDefault="00BD08CA" w:rsidP="00714F01">
      <w:pPr>
        <w:pStyle w:val="a3"/>
        <w:tabs>
          <w:tab w:val="left" w:pos="5220"/>
        </w:tabs>
        <w:rPr>
          <w:rFonts w:ascii="Arial" w:hAnsi="Arial" w:cs="Arial"/>
          <w:sz w:val="24"/>
          <w:szCs w:val="24"/>
          <w:lang w:val="ru-RU"/>
        </w:rPr>
      </w:pPr>
    </w:p>
    <w:p w:rsidR="00714F01" w:rsidRP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>Директор МУП ЖКХ «Атаманское»</w:t>
      </w:r>
    </w:p>
    <w:p w:rsidR="00714F01" w:rsidRP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</w:p>
    <w:p w:rsid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</w:t>
      </w:r>
    </w:p>
    <w:p w:rsidR="00714F01" w:rsidRP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  <w:proofErr w:type="spellStart"/>
      <w:r w:rsidRPr="00BD08CA">
        <w:rPr>
          <w:rFonts w:ascii="Arial" w:hAnsi="Arial" w:cs="Arial"/>
          <w:sz w:val="24"/>
          <w:szCs w:val="24"/>
        </w:rPr>
        <w:t>А.П.Приймак</w:t>
      </w:r>
      <w:proofErr w:type="spellEnd"/>
      <w:r w:rsidRPr="00BD08CA">
        <w:rPr>
          <w:rFonts w:ascii="Arial" w:hAnsi="Arial" w:cs="Arial"/>
          <w:sz w:val="24"/>
          <w:szCs w:val="24"/>
        </w:rPr>
        <w:t xml:space="preserve">  </w:t>
      </w:r>
    </w:p>
    <w:p w:rsidR="00714F01" w:rsidRP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</w:p>
    <w:p w:rsidR="00714F01" w:rsidRP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</w:p>
    <w:p w:rsidR="00714F01" w:rsidRP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>Экономист МУП ЖКХ «Атаманское»</w:t>
      </w:r>
    </w:p>
    <w:p w:rsidR="00714F01" w:rsidRP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</w:p>
    <w:p w:rsid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  <w:r w:rsidRPr="00BD08CA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</w:t>
      </w:r>
    </w:p>
    <w:p w:rsidR="00714F01" w:rsidRPr="00BD08CA" w:rsidRDefault="00714F01" w:rsidP="00BD08CA">
      <w:pPr>
        <w:tabs>
          <w:tab w:val="left" w:pos="709"/>
        </w:tabs>
        <w:ind w:firstLine="851"/>
        <w:jc w:val="left"/>
        <w:rPr>
          <w:rFonts w:ascii="Arial" w:hAnsi="Arial" w:cs="Arial"/>
          <w:sz w:val="24"/>
          <w:szCs w:val="24"/>
        </w:rPr>
      </w:pPr>
      <w:proofErr w:type="spellStart"/>
      <w:r w:rsidRPr="00BD08CA">
        <w:rPr>
          <w:rFonts w:ascii="Arial" w:hAnsi="Arial" w:cs="Arial"/>
          <w:sz w:val="24"/>
          <w:szCs w:val="24"/>
        </w:rPr>
        <w:t>С.М.Анциферова</w:t>
      </w:r>
      <w:proofErr w:type="spellEnd"/>
      <w:r w:rsidRPr="00BD08CA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714F01" w:rsidRPr="00BD08CA" w:rsidRDefault="00714F01" w:rsidP="00F2190E">
      <w:pPr>
        <w:pStyle w:val="a7"/>
        <w:widowControl w:val="0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sectPr w:rsidR="00714F01" w:rsidRPr="00BD08CA" w:rsidSect="000C31A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BE"/>
    <w:rsid w:val="00010354"/>
    <w:rsid w:val="0002490F"/>
    <w:rsid w:val="00025276"/>
    <w:rsid w:val="000260B2"/>
    <w:rsid w:val="00044CE4"/>
    <w:rsid w:val="00062F4D"/>
    <w:rsid w:val="000714A3"/>
    <w:rsid w:val="00082756"/>
    <w:rsid w:val="0009333F"/>
    <w:rsid w:val="000A0510"/>
    <w:rsid w:val="000C31AE"/>
    <w:rsid w:val="000C4687"/>
    <w:rsid w:val="000C55B3"/>
    <w:rsid w:val="000D1A09"/>
    <w:rsid w:val="000D23DD"/>
    <w:rsid w:val="000E10F8"/>
    <w:rsid w:val="000E37A5"/>
    <w:rsid w:val="000F180D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83BC8"/>
    <w:rsid w:val="001A49B4"/>
    <w:rsid w:val="001B321A"/>
    <w:rsid w:val="001C274F"/>
    <w:rsid w:val="001C3DBC"/>
    <w:rsid w:val="001E03FE"/>
    <w:rsid w:val="001E53F7"/>
    <w:rsid w:val="001E669D"/>
    <w:rsid w:val="001F15BD"/>
    <w:rsid w:val="001F5843"/>
    <w:rsid w:val="002138E1"/>
    <w:rsid w:val="00215E35"/>
    <w:rsid w:val="002317BA"/>
    <w:rsid w:val="0024201B"/>
    <w:rsid w:val="0024700E"/>
    <w:rsid w:val="002542C5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C1194"/>
    <w:rsid w:val="002D0F3C"/>
    <w:rsid w:val="002D1884"/>
    <w:rsid w:val="002D4DFD"/>
    <w:rsid w:val="002E584F"/>
    <w:rsid w:val="002F7925"/>
    <w:rsid w:val="00300783"/>
    <w:rsid w:val="0030211F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C0331"/>
    <w:rsid w:val="003D1221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6526"/>
    <w:rsid w:val="004872A5"/>
    <w:rsid w:val="00491709"/>
    <w:rsid w:val="00493021"/>
    <w:rsid w:val="004942DD"/>
    <w:rsid w:val="004942E7"/>
    <w:rsid w:val="004C7A03"/>
    <w:rsid w:val="004D36BF"/>
    <w:rsid w:val="004D416C"/>
    <w:rsid w:val="004E090E"/>
    <w:rsid w:val="004E415C"/>
    <w:rsid w:val="004F039A"/>
    <w:rsid w:val="004F31E4"/>
    <w:rsid w:val="00514BA0"/>
    <w:rsid w:val="00520292"/>
    <w:rsid w:val="00523C00"/>
    <w:rsid w:val="005262C8"/>
    <w:rsid w:val="00530FBD"/>
    <w:rsid w:val="00532021"/>
    <w:rsid w:val="00536069"/>
    <w:rsid w:val="00544C24"/>
    <w:rsid w:val="00547C8C"/>
    <w:rsid w:val="00573CB0"/>
    <w:rsid w:val="00575247"/>
    <w:rsid w:val="005765FC"/>
    <w:rsid w:val="005A2372"/>
    <w:rsid w:val="005A4FA1"/>
    <w:rsid w:val="005C5247"/>
    <w:rsid w:val="005C738C"/>
    <w:rsid w:val="005D3845"/>
    <w:rsid w:val="005D6E65"/>
    <w:rsid w:val="005D6FA8"/>
    <w:rsid w:val="005E3624"/>
    <w:rsid w:val="005E4F6F"/>
    <w:rsid w:val="00605FBF"/>
    <w:rsid w:val="00607B42"/>
    <w:rsid w:val="0063364B"/>
    <w:rsid w:val="006361FB"/>
    <w:rsid w:val="00654A7B"/>
    <w:rsid w:val="00654BBE"/>
    <w:rsid w:val="006702E5"/>
    <w:rsid w:val="006A72A5"/>
    <w:rsid w:val="006B2D5A"/>
    <w:rsid w:val="006B519C"/>
    <w:rsid w:val="006B6439"/>
    <w:rsid w:val="006B658D"/>
    <w:rsid w:val="006C5EFD"/>
    <w:rsid w:val="006C7022"/>
    <w:rsid w:val="006D129C"/>
    <w:rsid w:val="006D2270"/>
    <w:rsid w:val="006F22B2"/>
    <w:rsid w:val="006F73FE"/>
    <w:rsid w:val="00700799"/>
    <w:rsid w:val="00714F01"/>
    <w:rsid w:val="00715121"/>
    <w:rsid w:val="007304A4"/>
    <w:rsid w:val="0073106B"/>
    <w:rsid w:val="00731AD4"/>
    <w:rsid w:val="00732196"/>
    <w:rsid w:val="007515BB"/>
    <w:rsid w:val="0076686A"/>
    <w:rsid w:val="00777591"/>
    <w:rsid w:val="00780732"/>
    <w:rsid w:val="00784D9F"/>
    <w:rsid w:val="00790661"/>
    <w:rsid w:val="007B1D7E"/>
    <w:rsid w:val="007B1EC9"/>
    <w:rsid w:val="007C2790"/>
    <w:rsid w:val="007C5E35"/>
    <w:rsid w:val="007C626F"/>
    <w:rsid w:val="007D5495"/>
    <w:rsid w:val="007E0CC1"/>
    <w:rsid w:val="007E264A"/>
    <w:rsid w:val="007E2F93"/>
    <w:rsid w:val="007F13B0"/>
    <w:rsid w:val="007F451F"/>
    <w:rsid w:val="007F7ED5"/>
    <w:rsid w:val="00803A8C"/>
    <w:rsid w:val="00812AAC"/>
    <w:rsid w:val="00844B9B"/>
    <w:rsid w:val="00856449"/>
    <w:rsid w:val="008617D2"/>
    <w:rsid w:val="00862E6F"/>
    <w:rsid w:val="00863656"/>
    <w:rsid w:val="00866EAC"/>
    <w:rsid w:val="00867CC7"/>
    <w:rsid w:val="008748F3"/>
    <w:rsid w:val="00875237"/>
    <w:rsid w:val="008755F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3322A"/>
    <w:rsid w:val="00941936"/>
    <w:rsid w:val="009528B5"/>
    <w:rsid w:val="0095303F"/>
    <w:rsid w:val="00954788"/>
    <w:rsid w:val="00963323"/>
    <w:rsid w:val="00966E09"/>
    <w:rsid w:val="009734A7"/>
    <w:rsid w:val="00976623"/>
    <w:rsid w:val="00977CE5"/>
    <w:rsid w:val="009809C5"/>
    <w:rsid w:val="00980D44"/>
    <w:rsid w:val="00995338"/>
    <w:rsid w:val="00997385"/>
    <w:rsid w:val="00997C00"/>
    <w:rsid w:val="009A3118"/>
    <w:rsid w:val="009B00CA"/>
    <w:rsid w:val="009B60CA"/>
    <w:rsid w:val="009C0AD3"/>
    <w:rsid w:val="009C722A"/>
    <w:rsid w:val="009D1CD0"/>
    <w:rsid w:val="009D27B3"/>
    <w:rsid w:val="009F3883"/>
    <w:rsid w:val="009F56C8"/>
    <w:rsid w:val="00A02E04"/>
    <w:rsid w:val="00A11D41"/>
    <w:rsid w:val="00A12A91"/>
    <w:rsid w:val="00A200D9"/>
    <w:rsid w:val="00A211BC"/>
    <w:rsid w:val="00A31055"/>
    <w:rsid w:val="00A503F9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003C0"/>
    <w:rsid w:val="00B2018E"/>
    <w:rsid w:val="00B231C5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751E"/>
    <w:rsid w:val="00B83C70"/>
    <w:rsid w:val="00B84D62"/>
    <w:rsid w:val="00BA3FE3"/>
    <w:rsid w:val="00BB04D0"/>
    <w:rsid w:val="00BB3E5E"/>
    <w:rsid w:val="00BC1E23"/>
    <w:rsid w:val="00BC328A"/>
    <w:rsid w:val="00BC42DB"/>
    <w:rsid w:val="00BD08CA"/>
    <w:rsid w:val="00BD3C54"/>
    <w:rsid w:val="00BD62D1"/>
    <w:rsid w:val="00BD62D6"/>
    <w:rsid w:val="00BE0F7B"/>
    <w:rsid w:val="00BE4132"/>
    <w:rsid w:val="00BE622C"/>
    <w:rsid w:val="00BF6471"/>
    <w:rsid w:val="00C01DC1"/>
    <w:rsid w:val="00C1610F"/>
    <w:rsid w:val="00C16C86"/>
    <w:rsid w:val="00C25EEF"/>
    <w:rsid w:val="00C26FDC"/>
    <w:rsid w:val="00C30873"/>
    <w:rsid w:val="00C51C92"/>
    <w:rsid w:val="00C541C3"/>
    <w:rsid w:val="00C57185"/>
    <w:rsid w:val="00C60AFD"/>
    <w:rsid w:val="00C828D8"/>
    <w:rsid w:val="00C9421B"/>
    <w:rsid w:val="00C97B4A"/>
    <w:rsid w:val="00CB57F9"/>
    <w:rsid w:val="00CC2C7A"/>
    <w:rsid w:val="00CC381C"/>
    <w:rsid w:val="00CC520C"/>
    <w:rsid w:val="00CD206E"/>
    <w:rsid w:val="00CE1E28"/>
    <w:rsid w:val="00CF0C3B"/>
    <w:rsid w:val="00D03C71"/>
    <w:rsid w:val="00D22A44"/>
    <w:rsid w:val="00D4511C"/>
    <w:rsid w:val="00D510A8"/>
    <w:rsid w:val="00D56037"/>
    <w:rsid w:val="00D65218"/>
    <w:rsid w:val="00D769C7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5E37"/>
    <w:rsid w:val="00E02188"/>
    <w:rsid w:val="00E021FE"/>
    <w:rsid w:val="00E05E06"/>
    <w:rsid w:val="00E061E9"/>
    <w:rsid w:val="00E0768D"/>
    <w:rsid w:val="00E1583B"/>
    <w:rsid w:val="00E17C2D"/>
    <w:rsid w:val="00E300A7"/>
    <w:rsid w:val="00E362B2"/>
    <w:rsid w:val="00E521AD"/>
    <w:rsid w:val="00E54F4A"/>
    <w:rsid w:val="00E6715B"/>
    <w:rsid w:val="00E67701"/>
    <w:rsid w:val="00E71FE5"/>
    <w:rsid w:val="00E7392E"/>
    <w:rsid w:val="00E74BDF"/>
    <w:rsid w:val="00E81121"/>
    <w:rsid w:val="00E82626"/>
    <w:rsid w:val="00E82BAC"/>
    <w:rsid w:val="00E84F4E"/>
    <w:rsid w:val="00EB023D"/>
    <w:rsid w:val="00EC0D0D"/>
    <w:rsid w:val="00EE4509"/>
    <w:rsid w:val="00EE5696"/>
    <w:rsid w:val="00EE6D39"/>
    <w:rsid w:val="00EE7232"/>
    <w:rsid w:val="00EF1D43"/>
    <w:rsid w:val="00EF6674"/>
    <w:rsid w:val="00EF78AE"/>
    <w:rsid w:val="00F02825"/>
    <w:rsid w:val="00F0491C"/>
    <w:rsid w:val="00F11B1D"/>
    <w:rsid w:val="00F15518"/>
    <w:rsid w:val="00F2190E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5185"/>
    <w:rsid w:val="00F771BD"/>
    <w:rsid w:val="00F85063"/>
    <w:rsid w:val="00F94263"/>
    <w:rsid w:val="00FA7812"/>
    <w:rsid w:val="00FB7A3C"/>
    <w:rsid w:val="00FC4F47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6BAFE-FAF3-490C-9CAC-AFEE5270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2E58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Urist</cp:lastModifiedBy>
  <cp:revision>2</cp:revision>
  <cp:lastPrinted>2016-10-07T10:55:00Z</cp:lastPrinted>
  <dcterms:created xsi:type="dcterms:W3CDTF">2016-12-27T12:24:00Z</dcterms:created>
  <dcterms:modified xsi:type="dcterms:W3CDTF">2016-12-27T12:24:00Z</dcterms:modified>
</cp:coreProperties>
</file>