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232" w:rsidRDefault="00E83232" w:rsidP="00E83232">
      <w:pPr>
        <w:shd w:val="clear" w:color="auto" w:fill="FFFFFF"/>
        <w:ind w:right="34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C688A6" wp14:editId="4398086A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847725" cy="923925"/>
            <wp:effectExtent l="0" t="0" r="9525" b="9525"/>
            <wp:wrapSquare wrapText="right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E83232" w:rsidRDefault="00E83232" w:rsidP="00E832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АТАМАНСКОГО СЕЛЬСКОГО ПОСЕЛЕНИЯ</w:t>
      </w:r>
    </w:p>
    <w:p w:rsidR="00E83232" w:rsidRDefault="00E83232" w:rsidP="00E83232">
      <w:pPr>
        <w:jc w:val="center"/>
        <w:rPr>
          <w:b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t>ПАВЛОВСКОГО РАЙОНА</w:t>
      </w:r>
    </w:p>
    <w:p w:rsidR="00E83232" w:rsidRDefault="00E83232" w:rsidP="00E83232">
      <w:pPr>
        <w:shd w:val="clear" w:color="auto" w:fill="FFFFFF"/>
        <w:ind w:right="34"/>
        <w:jc w:val="center"/>
        <w:rPr>
          <w:b/>
          <w:bCs/>
          <w:spacing w:val="-8"/>
          <w:sz w:val="36"/>
          <w:szCs w:val="36"/>
        </w:rPr>
      </w:pPr>
    </w:p>
    <w:p w:rsidR="00E83232" w:rsidRDefault="00E83232" w:rsidP="00E83232">
      <w:pPr>
        <w:shd w:val="clear" w:color="auto" w:fill="FFFFFF"/>
        <w:ind w:right="34"/>
        <w:jc w:val="center"/>
        <w:rPr>
          <w:b/>
          <w:bCs/>
          <w:spacing w:val="-8"/>
          <w:sz w:val="32"/>
          <w:szCs w:val="32"/>
        </w:rPr>
      </w:pPr>
      <w:r>
        <w:rPr>
          <w:b/>
          <w:bCs/>
          <w:spacing w:val="-8"/>
          <w:sz w:val="32"/>
          <w:szCs w:val="32"/>
        </w:rPr>
        <w:t>РАСПОРЯЖЕНИЕ</w:t>
      </w:r>
    </w:p>
    <w:p w:rsidR="00E83232" w:rsidRDefault="00E83232" w:rsidP="00E83232">
      <w:pPr>
        <w:shd w:val="clear" w:color="auto" w:fill="FFFFFF"/>
        <w:tabs>
          <w:tab w:val="left" w:leader="underscore" w:pos="2362"/>
          <w:tab w:val="left" w:pos="8294"/>
        </w:tabs>
        <w:spacing w:before="634"/>
        <w:ind w:left="5"/>
      </w:pPr>
      <w:r>
        <w:rPr>
          <w:spacing w:val="9"/>
          <w:sz w:val="28"/>
          <w:szCs w:val="28"/>
        </w:rPr>
        <w:t xml:space="preserve">от </w:t>
      </w:r>
      <w:r w:rsidR="00DF6436">
        <w:rPr>
          <w:spacing w:val="9"/>
          <w:sz w:val="28"/>
          <w:szCs w:val="28"/>
        </w:rPr>
        <w:t>09.09.2020</w:t>
      </w:r>
      <w:r>
        <w:rPr>
          <w:sz w:val="29"/>
          <w:szCs w:val="29"/>
        </w:rPr>
        <w:t xml:space="preserve">                                                     </w:t>
      </w:r>
      <w:r w:rsidR="00DF6436">
        <w:rPr>
          <w:sz w:val="29"/>
          <w:szCs w:val="29"/>
        </w:rPr>
        <w:t xml:space="preserve">                                         </w:t>
      </w:r>
      <w:bookmarkStart w:id="0" w:name="_GoBack"/>
      <w:bookmarkEnd w:id="0"/>
      <w:r>
        <w:rPr>
          <w:sz w:val="29"/>
          <w:szCs w:val="29"/>
        </w:rPr>
        <w:t xml:space="preserve">  </w:t>
      </w:r>
      <w:r>
        <w:rPr>
          <w:sz w:val="28"/>
          <w:szCs w:val="28"/>
        </w:rPr>
        <w:t>№</w:t>
      </w:r>
      <w:r w:rsidR="00DF6436">
        <w:rPr>
          <w:sz w:val="28"/>
          <w:szCs w:val="28"/>
        </w:rPr>
        <w:t xml:space="preserve"> 33-р</w:t>
      </w:r>
    </w:p>
    <w:p w:rsidR="00E83232" w:rsidRDefault="00E83232" w:rsidP="00E83232">
      <w:pPr>
        <w:shd w:val="clear" w:color="auto" w:fill="FFFFFF"/>
        <w:ind w:right="14"/>
        <w:jc w:val="center"/>
        <w:rPr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ст-ца</w:t>
      </w:r>
      <w:proofErr w:type="spellEnd"/>
      <w:r>
        <w:rPr>
          <w:spacing w:val="-6"/>
          <w:sz w:val="28"/>
          <w:szCs w:val="28"/>
        </w:rPr>
        <w:t xml:space="preserve"> Атаманская</w:t>
      </w:r>
    </w:p>
    <w:p w:rsidR="00E83232" w:rsidRDefault="00E83232" w:rsidP="00E83232">
      <w:pPr>
        <w:tabs>
          <w:tab w:val="left" w:pos="3486"/>
        </w:tabs>
        <w:jc w:val="center"/>
        <w:rPr>
          <w:b/>
          <w:sz w:val="28"/>
          <w:szCs w:val="28"/>
        </w:rPr>
      </w:pPr>
    </w:p>
    <w:p w:rsidR="00E83232" w:rsidRDefault="00E83232" w:rsidP="00E8323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E83232">
        <w:rPr>
          <w:b/>
          <w:bCs/>
          <w:sz w:val="28"/>
          <w:szCs w:val="28"/>
        </w:rPr>
        <w:t xml:space="preserve">Об утверждении Плана </w:t>
      </w:r>
      <w:r w:rsidRPr="00E83232">
        <w:rPr>
          <w:b/>
          <w:sz w:val="28"/>
          <w:szCs w:val="28"/>
        </w:rPr>
        <w:t xml:space="preserve">мероприятий по устранению с 1 января 2021 года неэффективных </w:t>
      </w:r>
      <w:proofErr w:type="gramStart"/>
      <w:r w:rsidRPr="00E83232">
        <w:rPr>
          <w:b/>
          <w:sz w:val="28"/>
          <w:szCs w:val="28"/>
        </w:rPr>
        <w:t>льгот  (</w:t>
      </w:r>
      <w:proofErr w:type="gramEnd"/>
      <w:r w:rsidRPr="00E83232">
        <w:rPr>
          <w:b/>
          <w:sz w:val="28"/>
          <w:szCs w:val="28"/>
        </w:rPr>
        <w:t xml:space="preserve">пониженных ставок по налогам) в  </w:t>
      </w:r>
      <w:r w:rsidRPr="00E83232">
        <w:rPr>
          <w:b/>
          <w:bCs/>
          <w:sz w:val="28"/>
          <w:szCs w:val="28"/>
        </w:rPr>
        <w:t xml:space="preserve">Атаманском сельском поселении </w:t>
      </w:r>
      <w:r>
        <w:rPr>
          <w:b/>
          <w:bCs/>
          <w:sz w:val="28"/>
          <w:szCs w:val="28"/>
        </w:rPr>
        <w:t>Павловского района</w:t>
      </w:r>
    </w:p>
    <w:p w:rsidR="00E83232" w:rsidRDefault="00E83232" w:rsidP="00E8323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83232" w:rsidRPr="00184E98" w:rsidRDefault="00E83232" w:rsidP="00E83232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184E98">
        <w:rPr>
          <w:bCs/>
          <w:sz w:val="28"/>
          <w:szCs w:val="28"/>
        </w:rPr>
        <w:t>В соответствии с распоряжением главы администрации (губернатора) Краснодарского края от 4 февраля 2020 года №54 «О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Федерации»:</w:t>
      </w:r>
    </w:p>
    <w:p w:rsidR="00184E98" w:rsidRPr="00184E98" w:rsidRDefault="00E83232" w:rsidP="00184E98">
      <w:pPr>
        <w:tabs>
          <w:tab w:val="left" w:pos="709"/>
          <w:tab w:val="left" w:pos="851"/>
        </w:tabs>
        <w:ind w:right="66" w:firstLine="708"/>
        <w:jc w:val="both"/>
        <w:rPr>
          <w:spacing w:val="-26"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184E98" w:rsidRPr="00184E98">
        <w:rPr>
          <w:sz w:val="28"/>
          <w:szCs w:val="28"/>
        </w:rPr>
        <w:t xml:space="preserve"> 1. Утвердить </w:t>
      </w:r>
      <w:r w:rsidR="00184E98" w:rsidRPr="00184E98">
        <w:rPr>
          <w:bCs/>
          <w:sz w:val="28"/>
          <w:szCs w:val="28"/>
        </w:rPr>
        <w:t>План мероприятий</w:t>
      </w:r>
      <w:r w:rsidR="00184E98" w:rsidRPr="00184E98">
        <w:rPr>
          <w:b/>
          <w:sz w:val="28"/>
          <w:szCs w:val="28"/>
        </w:rPr>
        <w:t xml:space="preserve"> </w:t>
      </w:r>
      <w:r w:rsidR="00184E98" w:rsidRPr="00184E98">
        <w:rPr>
          <w:sz w:val="28"/>
          <w:szCs w:val="28"/>
        </w:rPr>
        <w:t xml:space="preserve">по устранению с 1 января 2021 года неэффективных льгот (пониженных ставок по налогам) </w:t>
      </w:r>
      <w:proofErr w:type="gramStart"/>
      <w:r w:rsidR="00184E98" w:rsidRPr="00184E98">
        <w:rPr>
          <w:sz w:val="28"/>
          <w:szCs w:val="28"/>
        </w:rPr>
        <w:t xml:space="preserve">в  </w:t>
      </w:r>
      <w:r w:rsidR="00184E98" w:rsidRPr="00184E98">
        <w:rPr>
          <w:bCs/>
          <w:sz w:val="28"/>
          <w:szCs w:val="28"/>
        </w:rPr>
        <w:t>Атаманском</w:t>
      </w:r>
      <w:proofErr w:type="gramEnd"/>
      <w:r w:rsidR="00184E98" w:rsidRPr="00184E98">
        <w:rPr>
          <w:bCs/>
          <w:sz w:val="28"/>
          <w:szCs w:val="28"/>
        </w:rPr>
        <w:t xml:space="preserve"> сельском поселении</w:t>
      </w:r>
      <w:r w:rsidR="00184E98" w:rsidRPr="00184E98">
        <w:rPr>
          <w:b/>
          <w:bCs/>
          <w:sz w:val="28"/>
          <w:szCs w:val="28"/>
        </w:rPr>
        <w:t xml:space="preserve"> </w:t>
      </w:r>
      <w:r w:rsidR="00184E98" w:rsidRPr="00184E98">
        <w:rPr>
          <w:sz w:val="28"/>
          <w:szCs w:val="28"/>
        </w:rPr>
        <w:t>(приложение).</w:t>
      </w:r>
    </w:p>
    <w:p w:rsidR="00184E98" w:rsidRPr="00184E98" w:rsidRDefault="00184E98" w:rsidP="00184E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/>
        <w:jc w:val="both"/>
        <w:rPr>
          <w:sz w:val="20"/>
          <w:szCs w:val="20"/>
        </w:rPr>
      </w:pPr>
      <w:r w:rsidRPr="00184E98">
        <w:rPr>
          <w:sz w:val="28"/>
          <w:szCs w:val="28"/>
        </w:rPr>
        <w:t xml:space="preserve">          2</w:t>
      </w:r>
      <w:r w:rsidRPr="00184E98">
        <w:rPr>
          <w:spacing w:val="-12"/>
          <w:sz w:val="28"/>
          <w:szCs w:val="28"/>
        </w:rPr>
        <w:t>.</w:t>
      </w:r>
      <w:r w:rsidRPr="00184E98">
        <w:rPr>
          <w:sz w:val="28"/>
          <w:szCs w:val="28"/>
        </w:rPr>
        <w:t xml:space="preserve"> Контроль за выполнением настоящего </w:t>
      </w:r>
      <w:r>
        <w:rPr>
          <w:sz w:val="28"/>
          <w:szCs w:val="28"/>
        </w:rPr>
        <w:t>распоряжения</w:t>
      </w:r>
      <w:r w:rsidRPr="00184E98">
        <w:rPr>
          <w:sz w:val="28"/>
          <w:szCs w:val="28"/>
        </w:rPr>
        <w:t xml:space="preserve"> возложить на ведущего специалиста администрации </w:t>
      </w:r>
      <w:r w:rsidRPr="00184E98">
        <w:rPr>
          <w:spacing w:val="-1"/>
          <w:sz w:val="28"/>
          <w:szCs w:val="28"/>
        </w:rPr>
        <w:t xml:space="preserve">Атаманского сельского поселения Павловского района Ирину Васильевну Радько.       </w:t>
      </w:r>
    </w:p>
    <w:p w:rsidR="00184E98" w:rsidRPr="00184E98" w:rsidRDefault="00184E98" w:rsidP="00184E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/>
        <w:jc w:val="both"/>
        <w:rPr>
          <w:spacing w:val="-1"/>
          <w:sz w:val="28"/>
          <w:szCs w:val="28"/>
        </w:rPr>
      </w:pPr>
      <w:r w:rsidRPr="00184E98">
        <w:rPr>
          <w:spacing w:val="-15"/>
          <w:sz w:val="28"/>
          <w:szCs w:val="28"/>
        </w:rPr>
        <w:t xml:space="preserve">             3.</w:t>
      </w:r>
      <w:r w:rsidRPr="00184E98"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Распоряже</w:t>
      </w:r>
      <w:r w:rsidRPr="00184E98">
        <w:rPr>
          <w:spacing w:val="-1"/>
          <w:sz w:val="28"/>
          <w:szCs w:val="28"/>
        </w:rPr>
        <w:t>ние вступает в силу со дня его подписания.</w:t>
      </w:r>
      <w:r w:rsidRPr="00184E98">
        <w:rPr>
          <w:spacing w:val="-1"/>
          <w:sz w:val="28"/>
          <w:szCs w:val="28"/>
        </w:rPr>
        <w:tab/>
      </w:r>
    </w:p>
    <w:p w:rsidR="00184E98" w:rsidRPr="00184E98" w:rsidRDefault="00184E98" w:rsidP="00184E98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before="5"/>
        <w:ind w:left="854"/>
        <w:rPr>
          <w:spacing w:val="-1"/>
          <w:sz w:val="28"/>
          <w:szCs w:val="28"/>
        </w:rPr>
      </w:pPr>
    </w:p>
    <w:p w:rsidR="00184E98" w:rsidRPr="00184E98" w:rsidRDefault="00184E98" w:rsidP="00184E98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before="5"/>
        <w:ind w:left="854"/>
        <w:rPr>
          <w:spacing w:val="-1"/>
          <w:sz w:val="28"/>
          <w:szCs w:val="28"/>
        </w:rPr>
      </w:pPr>
    </w:p>
    <w:p w:rsidR="00184E98" w:rsidRPr="00184E98" w:rsidRDefault="00184E98" w:rsidP="00184E98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before="5"/>
        <w:ind w:left="854"/>
        <w:rPr>
          <w:spacing w:val="-1"/>
          <w:sz w:val="28"/>
          <w:szCs w:val="28"/>
        </w:rPr>
      </w:pPr>
    </w:p>
    <w:p w:rsidR="00184E98" w:rsidRPr="00184E98" w:rsidRDefault="00184E98" w:rsidP="00184E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/>
        <w:rPr>
          <w:spacing w:val="-1"/>
          <w:sz w:val="28"/>
          <w:szCs w:val="28"/>
        </w:rPr>
      </w:pPr>
      <w:r w:rsidRPr="00184E98">
        <w:rPr>
          <w:spacing w:val="-1"/>
          <w:sz w:val="28"/>
          <w:szCs w:val="28"/>
        </w:rPr>
        <w:t>Глава Атаманского сельского поселения</w:t>
      </w:r>
    </w:p>
    <w:p w:rsidR="00184E98" w:rsidRPr="00184E98" w:rsidRDefault="00184E98" w:rsidP="00184E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/>
        <w:rPr>
          <w:sz w:val="20"/>
          <w:szCs w:val="20"/>
        </w:rPr>
      </w:pPr>
      <w:r w:rsidRPr="00184E98">
        <w:rPr>
          <w:spacing w:val="-1"/>
          <w:sz w:val="28"/>
          <w:szCs w:val="28"/>
        </w:rPr>
        <w:t xml:space="preserve">Павловского района                                              </w:t>
      </w:r>
      <w:r w:rsidRPr="00184E98">
        <w:rPr>
          <w:spacing w:val="-1"/>
          <w:sz w:val="28"/>
          <w:szCs w:val="28"/>
        </w:rPr>
        <w:tab/>
      </w:r>
      <w:r w:rsidRPr="00184E98"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                     </w:t>
      </w:r>
      <w:r w:rsidRPr="00184E98">
        <w:rPr>
          <w:spacing w:val="-1"/>
          <w:sz w:val="28"/>
          <w:szCs w:val="28"/>
        </w:rPr>
        <w:t xml:space="preserve">       Е.А. Сахно</w:t>
      </w:r>
    </w:p>
    <w:p w:rsidR="00E83232" w:rsidRPr="00E83232" w:rsidRDefault="00E83232" w:rsidP="00E8323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4532E" w:rsidRDefault="0014532E"/>
    <w:sectPr w:rsidR="0014532E" w:rsidSect="00184E9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6B"/>
    <w:rsid w:val="0014532E"/>
    <w:rsid w:val="00184E98"/>
    <w:rsid w:val="00DF6436"/>
    <w:rsid w:val="00E83232"/>
    <w:rsid w:val="00FB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8B9F9-21B9-4434-9A04-6534CC57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E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E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1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18DFD-0AAC-4394-BB34-B90C1A14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cp:lastPrinted>2020-09-10T06:09:00Z</cp:lastPrinted>
  <dcterms:created xsi:type="dcterms:W3CDTF">2020-09-10T05:56:00Z</dcterms:created>
  <dcterms:modified xsi:type="dcterms:W3CDTF">2020-09-10T06:50:00Z</dcterms:modified>
</cp:coreProperties>
</file>