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67DE8" w14:textId="1F566CB3" w:rsidR="00224800" w:rsidRPr="00B50B57" w:rsidRDefault="00224800" w:rsidP="00224800">
      <w:pPr>
        <w:pStyle w:val="a3"/>
        <w:tabs>
          <w:tab w:val="clear" w:pos="4677"/>
          <w:tab w:val="left" w:pos="4500"/>
          <w:tab w:val="center" w:pos="4820"/>
        </w:tabs>
        <w:ind w:left="48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  <w:r>
        <w:rPr>
          <w:sz w:val="28"/>
          <w:szCs w:val="28"/>
        </w:rPr>
        <w:t>П</w:t>
      </w:r>
      <w:r>
        <w:rPr>
          <w:sz w:val="28"/>
          <w:szCs w:val="28"/>
          <w:lang w:val="ru-RU"/>
        </w:rPr>
        <w:t>РИЛОЖЕНИЕ №</w:t>
      </w:r>
      <w:r>
        <w:rPr>
          <w:sz w:val="28"/>
          <w:szCs w:val="28"/>
        </w:rPr>
        <w:t xml:space="preserve"> </w:t>
      </w:r>
      <w:r w:rsidR="003D0024">
        <w:rPr>
          <w:sz w:val="28"/>
          <w:szCs w:val="28"/>
          <w:lang w:val="ru-RU"/>
        </w:rPr>
        <w:t>10</w:t>
      </w:r>
    </w:p>
    <w:p w14:paraId="60B91BA6" w14:textId="77777777" w:rsidR="00224800" w:rsidRDefault="00224800" w:rsidP="00224800">
      <w:pPr>
        <w:pStyle w:val="a3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</w:t>
      </w:r>
      <w:r>
        <w:rPr>
          <w:sz w:val="28"/>
          <w:szCs w:val="28"/>
        </w:rPr>
        <w:t xml:space="preserve">к проекту решения Совета Атаманского </w:t>
      </w:r>
    </w:p>
    <w:p w14:paraId="38669E93" w14:textId="77777777" w:rsidR="00224800" w:rsidRDefault="00224800" w:rsidP="0022480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сельского поселения Павловского района</w:t>
      </w:r>
    </w:p>
    <w:p w14:paraId="53DE3D20" w14:textId="77777777" w:rsidR="00224800" w:rsidRDefault="00224800" w:rsidP="0022480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«О бюджете Атаманского сельского поселения</w:t>
      </w:r>
    </w:p>
    <w:p w14:paraId="0FDBD8A8" w14:textId="77777777" w:rsidR="00224800" w:rsidRDefault="00224800" w:rsidP="00224800">
      <w:pPr>
        <w:pStyle w:val="a3"/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Павловского района на 2022 год»</w:t>
      </w:r>
    </w:p>
    <w:p w14:paraId="00136B51" w14:textId="77777777" w:rsidR="00224800" w:rsidRDefault="00224800" w:rsidP="00224800">
      <w:pPr>
        <w:pStyle w:val="a3"/>
        <w:tabs>
          <w:tab w:val="left" w:pos="56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от ___________________ № _________                                                         </w:t>
      </w:r>
    </w:p>
    <w:p w14:paraId="6AEA8D68" w14:textId="77777777"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14:paraId="433FBDAD" w14:textId="77777777"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5C6917" w14:textId="66527D83"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гарантий </w:t>
      </w:r>
      <w:r w:rsidR="00705931">
        <w:rPr>
          <w:rFonts w:ascii="Times New Roman" w:eastAsia="Times New Roman" w:hAnsi="Times New Roman"/>
          <w:b/>
          <w:sz w:val="28"/>
          <w:szCs w:val="28"/>
          <w:lang w:eastAsia="ru-RU"/>
        </w:rPr>
        <w:t>Атаманского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14:paraId="17388FFE" w14:textId="77777777"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717F0" w14:textId="4F02D3A2" w:rsidR="003468F7" w:rsidRDefault="003468F7" w:rsidP="009E66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  <w:r w:rsidR="00705931">
        <w:rPr>
          <w:rFonts w:ascii="Times New Roman" w:hAnsi="Times New Roman"/>
          <w:sz w:val="28"/>
          <w:szCs w:val="28"/>
        </w:rPr>
        <w:t>Атаманского</w:t>
      </w:r>
      <w:r w:rsidR="00A27B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</w:t>
      </w:r>
      <w:r w:rsidR="00A27B82">
        <w:rPr>
          <w:rFonts w:ascii="Times New Roman" w:hAnsi="Times New Roman"/>
          <w:sz w:val="28"/>
          <w:szCs w:val="28"/>
        </w:rPr>
        <w:t xml:space="preserve">еления Павловского района в 2022 </w:t>
      </w:r>
      <w:r>
        <w:rPr>
          <w:rFonts w:ascii="Times New Roman" w:hAnsi="Times New Roman"/>
          <w:sz w:val="28"/>
          <w:szCs w:val="28"/>
        </w:rPr>
        <w:t>году</w:t>
      </w:r>
    </w:p>
    <w:p w14:paraId="2EFE18D9" w14:textId="77777777"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14:paraId="4E07F424" w14:textId="7777777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BFB52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17B5655D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E5BD5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14:paraId="4D15B2F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F36F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DDD64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14:paraId="373306AB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14:paraId="3B939095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E8264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14:paraId="587CFD22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14:paraId="03671C77" w14:textId="7777777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ED69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990F0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1F14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1E94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E536" w14:textId="77777777"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14:paraId="33223377" w14:textId="77777777"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D36F8" w14:textId="77777777"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2A0A8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14:paraId="2C6A41B2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14:paraId="25BBA9B2" w14:textId="77777777"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14:paraId="0F619F2C" w14:textId="7777777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69C870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4210" w14:textId="77777777"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621D54" w14:textId="77777777"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0BFE3A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24C15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196737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98F8F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14:paraId="4A252DFA" w14:textId="77777777"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14:paraId="219343E3" w14:textId="7777777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241C2C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599EE0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30B78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FD090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4F8B8F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A9D421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BAE1D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14:paraId="29A01B88" w14:textId="77777777"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14:paraId="7E4CEF7E" w14:textId="13D5D2B5" w:rsidR="003468F7" w:rsidRDefault="003468F7" w:rsidP="00110C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  <w:r w:rsidR="009E66EC">
        <w:rPr>
          <w:rFonts w:ascii="Times New Roman" w:hAnsi="Times New Roman"/>
          <w:sz w:val="28"/>
          <w:szCs w:val="28"/>
        </w:rPr>
        <w:t xml:space="preserve">исполнение </w:t>
      </w:r>
      <w:r w:rsidR="009E66EC">
        <w:rPr>
          <w:rFonts w:ascii="Times New Roman" w:hAnsi="Times New Roman"/>
          <w:sz w:val="28"/>
          <w:szCs w:val="28"/>
        </w:rPr>
        <w:t>муниципальных гарантий Атаманского сельского поселения Павловского района по возможным гарантийным случаям в 2022 году</w:t>
      </w:r>
    </w:p>
    <w:p w14:paraId="78B17072" w14:textId="77777777"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14:paraId="4E7592EF" w14:textId="7777777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33AE50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14:paraId="3BB3184B" w14:textId="211B5784" w:rsidR="003468F7" w:rsidRDefault="006A7E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7B7EE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14:paraId="031818A1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14:paraId="5A928A94" w14:textId="7777777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92A861" w14:textId="63796E15"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6A7E0A"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25BA5" w14:textId="77777777"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14:paraId="42DB2E1A" w14:textId="77777777" w:rsidR="00F87864" w:rsidRDefault="00F87864"/>
    <w:p w14:paraId="6D846938" w14:textId="77777777" w:rsidR="00A27B82" w:rsidRDefault="00A27B82"/>
    <w:p w14:paraId="7993FD3F" w14:textId="77777777"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6765C7" w14:textId="77777777" w:rsidR="00A27B82" w:rsidRDefault="00A27B82"/>
    <w:sectPr w:rsidR="00A27B82" w:rsidSect="00AC7FCE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8F7"/>
    <w:rsid w:val="00110CC2"/>
    <w:rsid w:val="00142388"/>
    <w:rsid w:val="00224800"/>
    <w:rsid w:val="003468F7"/>
    <w:rsid w:val="003D0024"/>
    <w:rsid w:val="004F031E"/>
    <w:rsid w:val="006A7E0A"/>
    <w:rsid w:val="00705931"/>
    <w:rsid w:val="00747F3E"/>
    <w:rsid w:val="00861B20"/>
    <w:rsid w:val="009E66EC"/>
    <w:rsid w:val="00A27B82"/>
    <w:rsid w:val="00AC7FCE"/>
    <w:rsid w:val="00B24A0C"/>
    <w:rsid w:val="00C96C9E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AABF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Павловского района Администрация Атаманского СП</cp:lastModifiedBy>
  <cp:revision>17</cp:revision>
  <cp:lastPrinted>2021-12-03T07:36:00Z</cp:lastPrinted>
  <dcterms:created xsi:type="dcterms:W3CDTF">2021-11-11T10:41:00Z</dcterms:created>
  <dcterms:modified xsi:type="dcterms:W3CDTF">2021-12-03T07:36:00Z</dcterms:modified>
</cp:coreProperties>
</file>