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DB" w:rsidRDefault="003E33DB" w:rsidP="00945DBC">
      <w:pPr>
        <w:pStyle w:val="1"/>
        <w:jc w:val="center"/>
      </w:pPr>
      <w:r>
        <w:rPr>
          <w:noProof/>
          <w:u w:val="none"/>
        </w:rPr>
        <w:t xml:space="preserve">  </w:t>
      </w:r>
      <w:r>
        <w:rPr>
          <w:noProof/>
          <w:u w:val="none"/>
          <w:lang w:eastAsia="ru-RU"/>
        </w:rPr>
        <w:drawing>
          <wp:inline distT="0" distB="0" distL="0" distR="0">
            <wp:extent cx="885825" cy="962025"/>
            <wp:effectExtent l="0" t="0" r="9525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DB" w:rsidRDefault="003E33DB" w:rsidP="003E33DB">
      <w:pPr>
        <w:pStyle w:val="4"/>
      </w:pPr>
      <w:r>
        <w:t>АДМИНИСТРАЦИЯ АТАМАНСКОГО СЕЛЬСКОГО ПОСЕЛЕНИЯ</w:t>
      </w:r>
    </w:p>
    <w:p w:rsidR="003E33DB" w:rsidRDefault="003E33DB" w:rsidP="003E33DB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3E33DB" w:rsidRDefault="003E33DB" w:rsidP="003E33DB">
      <w:pPr>
        <w:pStyle w:val="4"/>
        <w:rPr>
          <w:sz w:val="32"/>
          <w:szCs w:val="32"/>
        </w:rPr>
      </w:pPr>
    </w:p>
    <w:p w:rsidR="003E33DB" w:rsidRPr="00945DBC" w:rsidRDefault="00A660F3" w:rsidP="003E33DB">
      <w:pPr>
        <w:pStyle w:val="4"/>
        <w:rPr>
          <w:szCs w:val="28"/>
        </w:rPr>
      </w:pPr>
      <w:r>
        <w:rPr>
          <w:szCs w:val="28"/>
        </w:rPr>
        <w:t>ПОСТАНОВЛЕНИ</w:t>
      </w:r>
      <w:r w:rsidR="003E33DB" w:rsidRPr="00945DBC">
        <w:rPr>
          <w:szCs w:val="28"/>
        </w:rPr>
        <w:t>Е</w:t>
      </w:r>
    </w:p>
    <w:p w:rsidR="006152BE" w:rsidRPr="006152BE" w:rsidRDefault="006152BE" w:rsidP="006152BE">
      <w:pPr>
        <w:pStyle w:val="4"/>
        <w:numPr>
          <w:ilvl w:val="2"/>
          <w:numId w:val="1"/>
        </w:numPr>
      </w:pPr>
    </w:p>
    <w:p w:rsidR="003E33DB" w:rsidRDefault="003E33DB" w:rsidP="00FC7C9D">
      <w:pPr>
        <w:pStyle w:val="4"/>
        <w:numPr>
          <w:ilvl w:val="2"/>
          <w:numId w:val="1"/>
        </w:numPr>
        <w:tabs>
          <w:tab w:val="left" w:pos="709"/>
        </w:tabs>
      </w:pPr>
      <w:r w:rsidRPr="001B6438">
        <w:rPr>
          <w:b w:val="0"/>
        </w:rPr>
        <w:t>от</w:t>
      </w:r>
      <w:r w:rsidRPr="00945DBC">
        <w:t xml:space="preserve"> </w:t>
      </w:r>
      <w:r w:rsidR="006A0E9D">
        <w:rPr>
          <w:b w:val="0"/>
        </w:rPr>
        <w:t>26.12.2018г.</w:t>
      </w:r>
      <w:r w:rsidRPr="001B6438">
        <w:rPr>
          <w:b w:val="0"/>
        </w:rPr>
        <w:t xml:space="preserve">                                                     </w:t>
      </w:r>
      <w:r w:rsidR="00A660F3">
        <w:rPr>
          <w:b w:val="0"/>
        </w:rPr>
        <w:t xml:space="preserve">       </w:t>
      </w:r>
      <w:r w:rsidR="006A0E9D">
        <w:rPr>
          <w:b w:val="0"/>
        </w:rPr>
        <w:t xml:space="preserve">                                         </w:t>
      </w:r>
      <w:r w:rsidRPr="001B6438">
        <w:rPr>
          <w:b w:val="0"/>
        </w:rPr>
        <w:t>№</w:t>
      </w:r>
      <w:r w:rsidRPr="00945DBC">
        <w:t xml:space="preserve"> </w:t>
      </w:r>
      <w:r w:rsidR="006A0E9D" w:rsidRPr="006A0E9D">
        <w:rPr>
          <w:b w:val="0"/>
        </w:rPr>
        <w:t>185</w:t>
      </w:r>
    </w:p>
    <w:p w:rsidR="00945DBC" w:rsidRDefault="005924CD" w:rsidP="008201E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="00945DBC" w:rsidRPr="00945DBC">
        <w:rPr>
          <w:sz w:val="28"/>
          <w:szCs w:val="28"/>
        </w:rPr>
        <w:t xml:space="preserve">ца </w:t>
      </w:r>
      <w:r w:rsidR="003E33DB" w:rsidRPr="00945DBC">
        <w:rPr>
          <w:sz w:val="28"/>
          <w:szCs w:val="28"/>
        </w:rPr>
        <w:t>Атаманская</w:t>
      </w:r>
    </w:p>
    <w:p w:rsidR="008201E8" w:rsidRDefault="008201E8" w:rsidP="008201E8">
      <w:pPr>
        <w:jc w:val="center"/>
        <w:rPr>
          <w:sz w:val="28"/>
          <w:szCs w:val="28"/>
        </w:rPr>
      </w:pPr>
    </w:p>
    <w:p w:rsidR="008201E8" w:rsidRPr="008201E8" w:rsidRDefault="008201E8" w:rsidP="008201E8">
      <w:pPr>
        <w:jc w:val="center"/>
        <w:rPr>
          <w:sz w:val="28"/>
          <w:szCs w:val="28"/>
        </w:rPr>
      </w:pPr>
    </w:p>
    <w:p w:rsidR="003E33DB" w:rsidRDefault="003E33DB" w:rsidP="003E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4AAE">
        <w:rPr>
          <w:b/>
          <w:sz w:val="28"/>
          <w:szCs w:val="28"/>
        </w:rPr>
        <w:t>Об утверждении ведомственной целевой</w:t>
      </w:r>
      <w:r>
        <w:rPr>
          <w:b/>
          <w:sz w:val="28"/>
          <w:szCs w:val="28"/>
        </w:rPr>
        <w:t xml:space="preserve"> программ</w:t>
      </w:r>
      <w:r w:rsidR="00A14AAE">
        <w:rPr>
          <w:b/>
          <w:sz w:val="28"/>
          <w:szCs w:val="28"/>
        </w:rPr>
        <w:t>ы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E33DB" w:rsidRDefault="003E33DB" w:rsidP="008201E8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«Укрепление материально-технической базы администрации Атаманского сельского пос</w:t>
      </w:r>
      <w:r w:rsidR="00BB398D">
        <w:rPr>
          <w:b/>
          <w:sz w:val="28"/>
          <w:szCs w:val="28"/>
        </w:rPr>
        <w:t>еления Павловского района в 2019</w:t>
      </w:r>
      <w:r w:rsidR="009E7A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году»</w:t>
      </w:r>
    </w:p>
    <w:p w:rsidR="008201E8" w:rsidRDefault="008201E8" w:rsidP="008201E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201E8" w:rsidRDefault="008201E8" w:rsidP="00FA62A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026E5" w:rsidRDefault="00F026E5" w:rsidP="00F026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179.3 Бюджетного Кодекса Российской Федерации, Федеральным законом от 6 июля 2003 года № 131-ФЗ «Об общих принципах организации местного самоуправления Российской Федерации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п о  с т а н о в л я ю:</w:t>
      </w:r>
    </w:p>
    <w:p w:rsidR="00F026E5" w:rsidRPr="001A57F0" w:rsidRDefault="00F026E5" w:rsidP="001A57F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 Утвердить ведомственную целевую программу </w:t>
      </w:r>
      <w:r w:rsidR="00FC7C9D" w:rsidRPr="00FC7C9D">
        <w:rPr>
          <w:sz w:val="28"/>
          <w:szCs w:val="28"/>
        </w:rPr>
        <w:t>«Укрепление материально-технической базы администрации Атаманского сельского поселения Павловского</w:t>
      </w:r>
      <w:r w:rsidR="009C30EF">
        <w:rPr>
          <w:sz w:val="28"/>
          <w:szCs w:val="28"/>
        </w:rPr>
        <w:t xml:space="preserve"> района в 2019</w:t>
      </w:r>
      <w:r w:rsidR="00FC7C9D" w:rsidRPr="00FC7C9D">
        <w:rPr>
          <w:sz w:val="28"/>
          <w:szCs w:val="28"/>
        </w:rPr>
        <w:t xml:space="preserve"> году»</w:t>
      </w:r>
      <w:r w:rsidR="001A57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F026E5" w:rsidRDefault="00F026E5" w:rsidP="00F026E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C02D9">
        <w:rPr>
          <w:sz w:val="28"/>
          <w:szCs w:val="28"/>
        </w:rPr>
        <w:t xml:space="preserve">Утвердить перечень мероприятий программы </w:t>
      </w:r>
      <w:r w:rsidR="001A57F0" w:rsidRPr="00FC7C9D">
        <w:rPr>
          <w:sz w:val="28"/>
          <w:szCs w:val="28"/>
        </w:rPr>
        <w:t>«Укрепление материально-технической базы администрации Атаманского сельского пос</w:t>
      </w:r>
      <w:r w:rsidR="009C30EF">
        <w:rPr>
          <w:sz w:val="28"/>
          <w:szCs w:val="28"/>
        </w:rPr>
        <w:t>еления Павловского района в 2019</w:t>
      </w:r>
      <w:r w:rsidR="001A57F0" w:rsidRPr="00FC7C9D">
        <w:rPr>
          <w:sz w:val="28"/>
          <w:szCs w:val="28"/>
        </w:rPr>
        <w:t xml:space="preserve"> году»</w:t>
      </w:r>
      <w:r w:rsidR="001A57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</w:t>
      </w:r>
      <w:r w:rsidRPr="00FC02D9">
        <w:rPr>
          <w:sz w:val="28"/>
          <w:szCs w:val="28"/>
        </w:rPr>
        <w:t>.</w:t>
      </w:r>
    </w:p>
    <w:p w:rsidR="00F026E5" w:rsidRPr="001759BB" w:rsidRDefault="00166D03" w:rsidP="00175A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26E5">
        <w:rPr>
          <w:sz w:val="28"/>
          <w:szCs w:val="28"/>
        </w:rPr>
        <w:t xml:space="preserve">3. </w:t>
      </w:r>
      <w:r w:rsidR="009C30EF">
        <w:rPr>
          <w:sz w:val="28"/>
          <w:szCs w:val="28"/>
        </w:rPr>
        <w:t>Разместить</w:t>
      </w:r>
      <w:r w:rsidR="00F026E5">
        <w:rPr>
          <w:sz w:val="28"/>
          <w:szCs w:val="28"/>
        </w:rPr>
        <w:t xml:space="preserve"> настоящее постановление на официальном сайте </w:t>
      </w:r>
      <w:r w:rsidR="00F026E5" w:rsidRPr="001A57F0">
        <w:rPr>
          <w:sz w:val="28"/>
          <w:szCs w:val="28"/>
        </w:rPr>
        <w:t xml:space="preserve">администрации Атаманского сельского поселения Павловского района </w:t>
      </w:r>
      <w:hyperlink r:id="rId6" w:history="1">
        <w:r w:rsidR="00F026E5" w:rsidRPr="001A57F0">
          <w:rPr>
            <w:rStyle w:val="a5"/>
            <w:color w:val="auto"/>
            <w:sz w:val="28"/>
            <w:szCs w:val="28"/>
            <w:u w:val="none"/>
          </w:rPr>
          <w:t>www.</w:t>
        </w:r>
        <w:r w:rsidR="00F026E5" w:rsidRPr="001A57F0">
          <w:rPr>
            <w:rStyle w:val="a5"/>
            <w:color w:val="auto"/>
            <w:sz w:val="28"/>
            <w:szCs w:val="28"/>
            <w:u w:val="none"/>
            <w:lang w:val="en-US"/>
          </w:rPr>
          <w:t>atamanskoesp</w:t>
        </w:r>
        <w:r w:rsidR="00F026E5" w:rsidRPr="001A57F0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F026E5" w:rsidRPr="001A57F0"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</w:hyperlink>
      <w:r w:rsidR="00F026E5" w:rsidRPr="001A57F0">
        <w:rPr>
          <w:sz w:val="28"/>
          <w:szCs w:val="28"/>
        </w:rPr>
        <w:t>.</w:t>
      </w:r>
    </w:p>
    <w:p w:rsidR="00F026E5" w:rsidRPr="00FC02D9" w:rsidRDefault="00F026E5" w:rsidP="00F026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выполнением настоящего постановления оставляю за собой.</w:t>
      </w:r>
    </w:p>
    <w:p w:rsidR="00F026E5" w:rsidRDefault="00F026E5" w:rsidP="00F026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Постановление </w:t>
      </w:r>
      <w:r w:rsidR="00175AC9">
        <w:rPr>
          <w:sz w:val="28"/>
          <w:szCs w:val="28"/>
        </w:rPr>
        <w:t>вступает в силу с 01 января 2019</w:t>
      </w:r>
      <w:r>
        <w:rPr>
          <w:sz w:val="28"/>
          <w:szCs w:val="28"/>
        </w:rPr>
        <w:t xml:space="preserve"> года.</w:t>
      </w:r>
    </w:p>
    <w:p w:rsidR="00F026E5" w:rsidRDefault="00F026E5" w:rsidP="00F026E5">
      <w:pPr>
        <w:rPr>
          <w:b/>
          <w:bCs/>
        </w:rPr>
      </w:pPr>
    </w:p>
    <w:p w:rsidR="00F026E5" w:rsidRDefault="00F026E5" w:rsidP="00F026E5">
      <w:pPr>
        <w:tabs>
          <w:tab w:val="left" w:pos="709"/>
        </w:tabs>
        <w:rPr>
          <w:b/>
          <w:bCs/>
        </w:rPr>
      </w:pPr>
    </w:p>
    <w:p w:rsidR="00F026E5" w:rsidRDefault="00F026E5" w:rsidP="00F026E5">
      <w:pPr>
        <w:tabs>
          <w:tab w:val="left" w:pos="709"/>
        </w:tabs>
        <w:rPr>
          <w:sz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</w:rPr>
        <w:t xml:space="preserve">Атаманского сельского поселения                                            </w:t>
      </w:r>
    </w:p>
    <w:p w:rsidR="006A0E9D" w:rsidRDefault="00F026E5" w:rsidP="00F026E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                           </w:t>
      </w:r>
    </w:p>
    <w:p w:rsidR="00F026E5" w:rsidRDefault="00F026E5" w:rsidP="00F026E5">
      <w:pPr>
        <w:tabs>
          <w:tab w:val="left" w:pos="709"/>
        </w:tabs>
        <w:rPr>
          <w:sz w:val="28"/>
        </w:rPr>
      </w:pPr>
      <w:bookmarkStart w:id="0" w:name="_GoBack"/>
      <w:bookmarkEnd w:id="0"/>
      <w:r>
        <w:rPr>
          <w:sz w:val="28"/>
        </w:rPr>
        <w:t xml:space="preserve">Е.А.Сахно                           </w:t>
      </w:r>
    </w:p>
    <w:p w:rsidR="003E33DB" w:rsidRDefault="003E33DB" w:rsidP="00166D0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082756" w:rsidRDefault="00082756"/>
    <w:sectPr w:rsidR="00082756" w:rsidSect="001D1E3E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FF7"/>
    <w:rsid w:val="00010354"/>
    <w:rsid w:val="0002490F"/>
    <w:rsid w:val="000260B2"/>
    <w:rsid w:val="00044CE4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6D03"/>
    <w:rsid w:val="00175AC9"/>
    <w:rsid w:val="001A49B4"/>
    <w:rsid w:val="001A57F0"/>
    <w:rsid w:val="001B321A"/>
    <w:rsid w:val="001B6438"/>
    <w:rsid w:val="001C274F"/>
    <w:rsid w:val="001C3DBC"/>
    <w:rsid w:val="001D1E3E"/>
    <w:rsid w:val="001D3E37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60600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C70F2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610BA"/>
    <w:rsid w:val="003625A0"/>
    <w:rsid w:val="0037181D"/>
    <w:rsid w:val="00381480"/>
    <w:rsid w:val="003A1303"/>
    <w:rsid w:val="003D1221"/>
    <w:rsid w:val="003E33DB"/>
    <w:rsid w:val="003F1065"/>
    <w:rsid w:val="003F2402"/>
    <w:rsid w:val="003F3662"/>
    <w:rsid w:val="003F6D92"/>
    <w:rsid w:val="00410D4D"/>
    <w:rsid w:val="00435358"/>
    <w:rsid w:val="004367E7"/>
    <w:rsid w:val="00437AD9"/>
    <w:rsid w:val="00444B7B"/>
    <w:rsid w:val="004515C3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14BA0"/>
    <w:rsid w:val="00520292"/>
    <w:rsid w:val="00523C00"/>
    <w:rsid w:val="005262C8"/>
    <w:rsid w:val="00530FBD"/>
    <w:rsid w:val="00536069"/>
    <w:rsid w:val="00544C24"/>
    <w:rsid w:val="00547C8C"/>
    <w:rsid w:val="00573CB0"/>
    <w:rsid w:val="00575247"/>
    <w:rsid w:val="005765FC"/>
    <w:rsid w:val="005924CD"/>
    <w:rsid w:val="005C5247"/>
    <w:rsid w:val="005C738C"/>
    <w:rsid w:val="005D3845"/>
    <w:rsid w:val="005D6E65"/>
    <w:rsid w:val="005E3624"/>
    <w:rsid w:val="005E4F6F"/>
    <w:rsid w:val="00607B42"/>
    <w:rsid w:val="006152BE"/>
    <w:rsid w:val="0063364B"/>
    <w:rsid w:val="006361FB"/>
    <w:rsid w:val="006702E5"/>
    <w:rsid w:val="006A0E9D"/>
    <w:rsid w:val="006A72A5"/>
    <w:rsid w:val="006B519C"/>
    <w:rsid w:val="006B6439"/>
    <w:rsid w:val="006B658D"/>
    <w:rsid w:val="006C5EFD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515BB"/>
    <w:rsid w:val="0076686A"/>
    <w:rsid w:val="00777591"/>
    <w:rsid w:val="00780732"/>
    <w:rsid w:val="00784D9F"/>
    <w:rsid w:val="00790661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201E8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722B"/>
    <w:rsid w:val="008C72D9"/>
    <w:rsid w:val="008D0797"/>
    <w:rsid w:val="008E044E"/>
    <w:rsid w:val="00900B61"/>
    <w:rsid w:val="009110C9"/>
    <w:rsid w:val="0093322A"/>
    <w:rsid w:val="00945DBC"/>
    <w:rsid w:val="0095303F"/>
    <w:rsid w:val="00954788"/>
    <w:rsid w:val="00963323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30EF"/>
    <w:rsid w:val="009D1CD0"/>
    <w:rsid w:val="009E7ACB"/>
    <w:rsid w:val="009F56C8"/>
    <w:rsid w:val="00A02E04"/>
    <w:rsid w:val="00A11D41"/>
    <w:rsid w:val="00A12A91"/>
    <w:rsid w:val="00A14AAE"/>
    <w:rsid w:val="00A200D9"/>
    <w:rsid w:val="00A211BC"/>
    <w:rsid w:val="00A31055"/>
    <w:rsid w:val="00A5141D"/>
    <w:rsid w:val="00A53F87"/>
    <w:rsid w:val="00A6458F"/>
    <w:rsid w:val="00A660F3"/>
    <w:rsid w:val="00A87505"/>
    <w:rsid w:val="00A929DF"/>
    <w:rsid w:val="00A94387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67939"/>
    <w:rsid w:val="00B7751E"/>
    <w:rsid w:val="00B83C70"/>
    <w:rsid w:val="00B84D62"/>
    <w:rsid w:val="00BA3FE3"/>
    <w:rsid w:val="00BB04D0"/>
    <w:rsid w:val="00BB398D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51C92"/>
    <w:rsid w:val="00C541C3"/>
    <w:rsid w:val="00C57185"/>
    <w:rsid w:val="00C9421B"/>
    <w:rsid w:val="00C97B4A"/>
    <w:rsid w:val="00CB0664"/>
    <w:rsid w:val="00CB57F9"/>
    <w:rsid w:val="00CC520C"/>
    <w:rsid w:val="00CD206E"/>
    <w:rsid w:val="00CE0434"/>
    <w:rsid w:val="00CE1E28"/>
    <w:rsid w:val="00CF0C3B"/>
    <w:rsid w:val="00CF2FF7"/>
    <w:rsid w:val="00D03C71"/>
    <w:rsid w:val="00D22A44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521AD"/>
    <w:rsid w:val="00E54F4A"/>
    <w:rsid w:val="00E67701"/>
    <w:rsid w:val="00E71FE5"/>
    <w:rsid w:val="00E7392E"/>
    <w:rsid w:val="00E74BDF"/>
    <w:rsid w:val="00E77D97"/>
    <w:rsid w:val="00E81121"/>
    <w:rsid w:val="00E82626"/>
    <w:rsid w:val="00E82BAC"/>
    <w:rsid w:val="00E84F4E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6E5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62A3"/>
    <w:rsid w:val="00FA7812"/>
    <w:rsid w:val="00FB7A3C"/>
    <w:rsid w:val="00FC4F47"/>
    <w:rsid w:val="00FC7C9D"/>
    <w:rsid w:val="00FD112D"/>
    <w:rsid w:val="00FE0A51"/>
    <w:rsid w:val="00FE6F40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46A0-22E3-4150-AC97-324CA60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33DB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3E33DB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DB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3E33D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3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3D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rsid w:val="00F02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a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2016-04-28T12:32:00Z</dcterms:created>
  <dcterms:modified xsi:type="dcterms:W3CDTF">2019-09-05T04:51:00Z</dcterms:modified>
</cp:coreProperties>
</file>