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0F8" w:rsidRDefault="00D070F8" w:rsidP="00D070F8">
      <w:pPr>
        <w:jc w:val="center"/>
        <w:rPr>
          <w:b/>
        </w:rPr>
      </w:pPr>
      <w:bookmarkStart w:id="0" w:name="_GoBack"/>
      <w:bookmarkEnd w:id="0"/>
    </w:p>
    <w:p w:rsidR="00D070F8" w:rsidRPr="00EF69B5" w:rsidRDefault="00EF69B5" w:rsidP="00D070F8">
      <w:pPr>
        <w:jc w:val="center"/>
        <w:rPr>
          <w:rFonts w:ascii="Arial" w:hAnsi="Arial" w:cs="Arial"/>
          <w:sz w:val="24"/>
        </w:rPr>
      </w:pPr>
      <w:r w:rsidRPr="00EF69B5">
        <w:rPr>
          <w:rFonts w:ascii="Arial" w:hAnsi="Arial" w:cs="Arial"/>
          <w:sz w:val="24"/>
        </w:rPr>
        <w:t>КРАСНОДАРСКИЙ КРАЙ</w:t>
      </w:r>
    </w:p>
    <w:p w:rsidR="00EF69B5" w:rsidRPr="00EF69B5" w:rsidRDefault="00EF69B5" w:rsidP="00D070F8">
      <w:pPr>
        <w:jc w:val="center"/>
        <w:rPr>
          <w:rFonts w:ascii="Arial" w:hAnsi="Arial" w:cs="Arial"/>
          <w:sz w:val="24"/>
        </w:rPr>
      </w:pPr>
      <w:r w:rsidRPr="00EF69B5">
        <w:rPr>
          <w:rFonts w:ascii="Arial" w:hAnsi="Arial" w:cs="Arial"/>
          <w:sz w:val="24"/>
        </w:rPr>
        <w:t>ПАВЛОВСКИЙ РАЙОН</w:t>
      </w:r>
    </w:p>
    <w:p w:rsidR="00D070F8" w:rsidRPr="00EF69B5" w:rsidRDefault="00D070F8" w:rsidP="00D070F8">
      <w:pPr>
        <w:jc w:val="center"/>
        <w:rPr>
          <w:rFonts w:ascii="Arial" w:hAnsi="Arial" w:cs="Arial"/>
          <w:sz w:val="24"/>
        </w:rPr>
      </w:pPr>
      <w:r w:rsidRPr="00EF69B5">
        <w:rPr>
          <w:rFonts w:ascii="Arial" w:hAnsi="Arial" w:cs="Arial"/>
          <w:sz w:val="24"/>
        </w:rPr>
        <w:t xml:space="preserve">АДМИНИСТРАЦИЯ АТАМАНСКОГО  СЕЛЬСКОГО ПОСЕЛЕНИЯ ПАВЛОВСКОГО РАЙОНА </w:t>
      </w:r>
    </w:p>
    <w:p w:rsidR="00D070F8" w:rsidRPr="00EF69B5" w:rsidRDefault="00D070F8" w:rsidP="00EF69B5">
      <w:pPr>
        <w:rPr>
          <w:rFonts w:ascii="Arial" w:hAnsi="Arial" w:cs="Arial"/>
          <w:sz w:val="24"/>
        </w:rPr>
      </w:pPr>
    </w:p>
    <w:p w:rsidR="00D070F8" w:rsidRPr="00EF69B5" w:rsidRDefault="00D070F8" w:rsidP="00D070F8">
      <w:pPr>
        <w:pStyle w:val="aa"/>
        <w:rPr>
          <w:rFonts w:cs="Arial"/>
          <w:b w:val="0"/>
          <w:sz w:val="24"/>
          <w:szCs w:val="24"/>
        </w:rPr>
      </w:pPr>
      <w:r w:rsidRPr="00EF69B5">
        <w:rPr>
          <w:rFonts w:cs="Arial"/>
          <w:b w:val="0"/>
          <w:sz w:val="24"/>
          <w:szCs w:val="24"/>
        </w:rPr>
        <w:t xml:space="preserve">   ПОСТАНОВЛЕНИЕ </w:t>
      </w:r>
    </w:p>
    <w:p w:rsidR="00EF69B5" w:rsidRPr="00EF69B5" w:rsidRDefault="00EF69B5" w:rsidP="00D070F8">
      <w:pPr>
        <w:pStyle w:val="aa"/>
        <w:rPr>
          <w:rFonts w:cs="Arial"/>
          <w:b w:val="0"/>
          <w:sz w:val="24"/>
          <w:szCs w:val="24"/>
        </w:rPr>
      </w:pPr>
    </w:p>
    <w:p w:rsidR="00D070F8" w:rsidRPr="00EF69B5" w:rsidRDefault="00D070F8" w:rsidP="00EF69B5">
      <w:pPr>
        <w:jc w:val="both"/>
        <w:rPr>
          <w:rFonts w:ascii="Arial" w:hAnsi="Arial" w:cs="Arial"/>
          <w:sz w:val="24"/>
        </w:rPr>
      </w:pPr>
      <w:r w:rsidRPr="00EF69B5">
        <w:rPr>
          <w:rFonts w:ascii="Arial" w:hAnsi="Arial" w:cs="Arial"/>
          <w:sz w:val="24"/>
        </w:rPr>
        <w:t xml:space="preserve">   </w:t>
      </w:r>
      <w:r w:rsidR="00EF69B5">
        <w:rPr>
          <w:rFonts w:ascii="Arial" w:hAnsi="Arial" w:cs="Arial"/>
          <w:sz w:val="24"/>
        </w:rPr>
        <w:t xml:space="preserve">          14 ноября 2014 года</w:t>
      </w:r>
      <w:r w:rsidRPr="00EF69B5">
        <w:rPr>
          <w:rFonts w:ascii="Arial" w:hAnsi="Arial" w:cs="Arial"/>
          <w:sz w:val="24"/>
        </w:rPr>
        <w:t xml:space="preserve">               </w:t>
      </w:r>
      <w:r w:rsidR="00EF69B5">
        <w:rPr>
          <w:rFonts w:ascii="Arial" w:hAnsi="Arial" w:cs="Arial"/>
          <w:sz w:val="24"/>
        </w:rPr>
        <w:t xml:space="preserve">       №134                                       ст.</w:t>
      </w:r>
      <w:r w:rsidRPr="00EF69B5">
        <w:rPr>
          <w:rFonts w:ascii="Arial" w:hAnsi="Arial" w:cs="Arial"/>
          <w:sz w:val="24"/>
        </w:rPr>
        <w:t>Атаманская</w:t>
      </w:r>
    </w:p>
    <w:p w:rsidR="00A75E2B" w:rsidRPr="00345956" w:rsidRDefault="00A75E2B" w:rsidP="00EF69B5">
      <w:pPr>
        <w:rPr>
          <w:b/>
          <w:bCs/>
          <w:szCs w:val="28"/>
        </w:rPr>
      </w:pPr>
    </w:p>
    <w:p w:rsidR="00A75E2B" w:rsidRPr="00EF69B5" w:rsidRDefault="00A75E2B" w:rsidP="00A75E2B">
      <w:pPr>
        <w:jc w:val="center"/>
        <w:rPr>
          <w:rFonts w:ascii="Arial" w:hAnsi="Arial" w:cs="Arial"/>
          <w:b/>
          <w:sz w:val="32"/>
          <w:szCs w:val="32"/>
        </w:rPr>
      </w:pPr>
      <w:r w:rsidRPr="0041079F">
        <w:rPr>
          <w:rFonts w:ascii="Arial" w:hAnsi="Arial" w:cs="Arial"/>
          <w:sz w:val="32"/>
          <w:szCs w:val="32"/>
        </w:rPr>
        <w:t xml:space="preserve">  </w:t>
      </w:r>
      <w:r w:rsidRPr="00EF69B5">
        <w:rPr>
          <w:rFonts w:ascii="Arial" w:hAnsi="Arial" w:cs="Arial"/>
          <w:b/>
          <w:sz w:val="32"/>
          <w:szCs w:val="32"/>
        </w:rPr>
        <w:t xml:space="preserve">Об утверждении административного регламента </w:t>
      </w:r>
    </w:p>
    <w:p w:rsidR="00A75E2B" w:rsidRPr="00EF69B5" w:rsidRDefault="00A75E2B" w:rsidP="00A75E2B">
      <w:pPr>
        <w:jc w:val="center"/>
        <w:rPr>
          <w:rFonts w:ascii="Arial" w:hAnsi="Arial" w:cs="Arial"/>
          <w:sz w:val="32"/>
          <w:szCs w:val="32"/>
        </w:rPr>
      </w:pPr>
      <w:r w:rsidRPr="00EF69B5">
        <w:rPr>
          <w:rFonts w:ascii="Arial" w:hAnsi="Arial" w:cs="Arial"/>
          <w:b/>
          <w:sz w:val="32"/>
          <w:szCs w:val="32"/>
        </w:rPr>
        <w:t>по предоставлению муниципальной   услуги</w:t>
      </w:r>
      <w:r w:rsidRPr="00EF69B5">
        <w:rPr>
          <w:rFonts w:ascii="Arial" w:hAnsi="Arial" w:cs="Arial"/>
          <w:sz w:val="32"/>
          <w:szCs w:val="32"/>
        </w:rPr>
        <w:t xml:space="preserve"> </w:t>
      </w:r>
    </w:p>
    <w:p w:rsidR="00A75E2B" w:rsidRPr="00EF69B5" w:rsidRDefault="00A75E2B" w:rsidP="00A75E2B">
      <w:pPr>
        <w:jc w:val="center"/>
        <w:rPr>
          <w:rFonts w:ascii="Arial" w:hAnsi="Arial" w:cs="Arial"/>
          <w:b/>
          <w:sz w:val="32"/>
          <w:szCs w:val="32"/>
        </w:rPr>
      </w:pPr>
      <w:r w:rsidRPr="00EF69B5">
        <w:rPr>
          <w:rFonts w:ascii="Arial" w:hAnsi="Arial" w:cs="Arial"/>
          <w:b/>
          <w:bCs/>
          <w:kern w:val="1"/>
          <w:sz w:val="32"/>
          <w:szCs w:val="32"/>
        </w:rPr>
        <w:t>«</w:t>
      </w:r>
      <w:r w:rsidRPr="00EF69B5">
        <w:rPr>
          <w:rFonts w:ascii="Arial" w:hAnsi="Arial" w:cs="Arial"/>
          <w:b/>
          <w:sz w:val="32"/>
          <w:szCs w:val="32"/>
        </w:rPr>
        <w:t>Выдача справки о составе семьи</w:t>
      </w:r>
      <w:r w:rsidRPr="00EF69B5">
        <w:rPr>
          <w:rFonts w:ascii="Arial" w:hAnsi="Arial" w:cs="Arial"/>
          <w:b/>
          <w:bCs/>
          <w:kern w:val="1"/>
          <w:sz w:val="32"/>
          <w:szCs w:val="32"/>
        </w:rPr>
        <w:t xml:space="preserve">» </w:t>
      </w:r>
    </w:p>
    <w:p w:rsidR="00A75E2B" w:rsidRDefault="00A75E2B" w:rsidP="00A75E2B">
      <w:pPr>
        <w:rPr>
          <w:b/>
          <w:szCs w:val="28"/>
        </w:rPr>
      </w:pPr>
      <w:r w:rsidRPr="00345956">
        <w:rPr>
          <w:b/>
          <w:szCs w:val="28"/>
        </w:rPr>
        <w:t xml:space="preserve">               </w:t>
      </w:r>
    </w:p>
    <w:p w:rsidR="00A75E2B" w:rsidRPr="00345956" w:rsidRDefault="00A75E2B" w:rsidP="00A75E2B">
      <w:pPr>
        <w:rPr>
          <w:b/>
          <w:szCs w:val="28"/>
        </w:rPr>
      </w:pPr>
    </w:p>
    <w:p w:rsidR="00A75E2B" w:rsidRPr="00EF69B5" w:rsidRDefault="00A75E2B" w:rsidP="00A75E2B">
      <w:pPr>
        <w:ind w:firstLine="708"/>
        <w:jc w:val="both"/>
        <w:rPr>
          <w:rFonts w:ascii="Arial" w:hAnsi="Arial" w:cs="Arial"/>
          <w:sz w:val="24"/>
        </w:rPr>
      </w:pPr>
      <w:r w:rsidRPr="00345956">
        <w:rPr>
          <w:szCs w:val="28"/>
        </w:rPr>
        <w:t xml:space="preserve">   </w:t>
      </w:r>
      <w:r w:rsidRPr="00EF69B5">
        <w:rPr>
          <w:rFonts w:ascii="Arial" w:hAnsi="Arial" w:cs="Arial"/>
          <w:sz w:val="24"/>
        </w:rPr>
        <w:t>В соответствии с Федеральными законами от 27 июля 2010 года                  №210-ФЗ «Об организации предоставления государс</w:t>
      </w:r>
      <w:r w:rsidR="0088742E" w:rsidRPr="00EF69B5">
        <w:rPr>
          <w:rFonts w:ascii="Arial" w:hAnsi="Arial" w:cs="Arial"/>
          <w:sz w:val="24"/>
        </w:rPr>
        <w:t>твенных и муниципальных услуг»,</w:t>
      </w:r>
      <w:r w:rsidRPr="00EF69B5">
        <w:rPr>
          <w:rFonts w:ascii="Arial" w:hAnsi="Arial" w:cs="Arial"/>
          <w:sz w:val="24"/>
        </w:rPr>
        <w:t xml:space="preserve">, в целях реализации на территории </w:t>
      </w:r>
      <w:r w:rsidR="00D070F8" w:rsidRPr="00EF69B5">
        <w:rPr>
          <w:rFonts w:ascii="Arial" w:hAnsi="Arial" w:cs="Arial"/>
          <w:sz w:val="24"/>
        </w:rPr>
        <w:t>Атаманского</w:t>
      </w:r>
      <w:r w:rsidRPr="00EF69B5">
        <w:rPr>
          <w:rFonts w:ascii="Arial" w:hAnsi="Arial" w:cs="Arial"/>
          <w:sz w:val="24"/>
        </w:rPr>
        <w:t xml:space="preserve"> </w:t>
      </w:r>
      <w:r w:rsidR="00401D3E" w:rsidRPr="00EF69B5">
        <w:rPr>
          <w:rFonts w:ascii="Arial" w:hAnsi="Arial" w:cs="Arial"/>
          <w:sz w:val="24"/>
        </w:rPr>
        <w:t>сель</w:t>
      </w:r>
      <w:r w:rsidRPr="00EF69B5">
        <w:rPr>
          <w:rFonts w:ascii="Arial" w:hAnsi="Arial" w:cs="Arial"/>
          <w:sz w:val="24"/>
        </w:rPr>
        <w:t xml:space="preserve">ского поселения мероприятий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 администрацией </w:t>
      </w:r>
      <w:r w:rsidR="00D070F8" w:rsidRPr="00EF69B5">
        <w:rPr>
          <w:rFonts w:ascii="Arial" w:hAnsi="Arial" w:cs="Arial"/>
          <w:sz w:val="24"/>
        </w:rPr>
        <w:t xml:space="preserve">Атаманского </w:t>
      </w:r>
      <w:r w:rsidRPr="00EF69B5">
        <w:rPr>
          <w:rFonts w:ascii="Arial" w:hAnsi="Arial" w:cs="Arial"/>
          <w:sz w:val="24"/>
        </w:rPr>
        <w:t xml:space="preserve"> </w:t>
      </w:r>
      <w:r w:rsidR="00401D3E" w:rsidRPr="00EF69B5">
        <w:rPr>
          <w:rFonts w:ascii="Arial" w:hAnsi="Arial" w:cs="Arial"/>
          <w:sz w:val="24"/>
        </w:rPr>
        <w:t>сель</w:t>
      </w:r>
      <w:r w:rsidRPr="00EF69B5">
        <w:rPr>
          <w:rFonts w:ascii="Arial" w:hAnsi="Arial" w:cs="Arial"/>
          <w:sz w:val="24"/>
        </w:rPr>
        <w:t>ского поселения</w:t>
      </w:r>
      <w:r w:rsidR="00D070F8" w:rsidRPr="00EF69B5">
        <w:rPr>
          <w:rFonts w:ascii="Arial" w:hAnsi="Arial" w:cs="Arial"/>
          <w:sz w:val="24"/>
        </w:rPr>
        <w:t xml:space="preserve">, </w:t>
      </w:r>
      <w:r w:rsidR="00EF69B5" w:rsidRPr="00EF69B5">
        <w:rPr>
          <w:rFonts w:ascii="Arial" w:hAnsi="Arial" w:cs="Arial"/>
          <w:sz w:val="24"/>
        </w:rPr>
        <w:t>постановля</w:t>
      </w:r>
      <w:r w:rsidRPr="00EF69B5">
        <w:rPr>
          <w:rFonts w:ascii="Arial" w:hAnsi="Arial" w:cs="Arial"/>
          <w:sz w:val="24"/>
        </w:rPr>
        <w:t>ю:</w:t>
      </w:r>
    </w:p>
    <w:p w:rsidR="00A75E2B" w:rsidRPr="00EF69B5" w:rsidRDefault="00A75E2B" w:rsidP="00A75E2B">
      <w:pPr>
        <w:jc w:val="both"/>
        <w:rPr>
          <w:rFonts w:ascii="Arial" w:hAnsi="Arial" w:cs="Arial"/>
          <w:sz w:val="24"/>
        </w:rPr>
      </w:pPr>
      <w:r w:rsidRPr="00EF69B5">
        <w:rPr>
          <w:rFonts w:ascii="Arial" w:hAnsi="Arial" w:cs="Arial"/>
          <w:sz w:val="24"/>
        </w:rPr>
        <w:t xml:space="preserve">            1. Утвердить административный регламент администрации </w:t>
      </w:r>
      <w:r w:rsidR="00D070F8" w:rsidRPr="00EF69B5">
        <w:rPr>
          <w:rFonts w:ascii="Arial" w:hAnsi="Arial" w:cs="Arial"/>
          <w:sz w:val="24"/>
        </w:rPr>
        <w:t>Атаманского</w:t>
      </w:r>
      <w:r w:rsidRPr="00EF69B5">
        <w:rPr>
          <w:rFonts w:ascii="Arial" w:hAnsi="Arial" w:cs="Arial"/>
          <w:sz w:val="24"/>
        </w:rPr>
        <w:t xml:space="preserve"> сельского поселения Павловского района по предоставлению муниципальной услуги «Выдача справки о составе семьи» (прилагается).</w:t>
      </w:r>
    </w:p>
    <w:p w:rsidR="00A75E2B" w:rsidRPr="00EF69B5" w:rsidRDefault="00A75E2B" w:rsidP="00A75E2B">
      <w:pPr>
        <w:jc w:val="both"/>
        <w:rPr>
          <w:rFonts w:ascii="Arial" w:hAnsi="Arial" w:cs="Arial"/>
          <w:sz w:val="24"/>
        </w:rPr>
      </w:pPr>
      <w:r w:rsidRPr="00EF69B5">
        <w:rPr>
          <w:rFonts w:ascii="Arial" w:hAnsi="Arial" w:cs="Arial"/>
          <w:sz w:val="24"/>
        </w:rPr>
        <w:t xml:space="preserve">            2. Контроль за выполнением настоящего постановления возложить на </w:t>
      </w:r>
      <w:r w:rsidR="00401D3E" w:rsidRPr="00EF69B5">
        <w:rPr>
          <w:rFonts w:ascii="Arial" w:hAnsi="Arial" w:cs="Arial"/>
          <w:sz w:val="24"/>
        </w:rPr>
        <w:t>специалиста 1-ой категории администрации</w:t>
      </w:r>
      <w:r w:rsidRPr="00EF69B5">
        <w:rPr>
          <w:rFonts w:ascii="Arial" w:hAnsi="Arial" w:cs="Arial"/>
          <w:sz w:val="24"/>
        </w:rPr>
        <w:t xml:space="preserve"> </w:t>
      </w:r>
      <w:r w:rsidR="00D070F8" w:rsidRPr="00EF69B5">
        <w:rPr>
          <w:rFonts w:ascii="Arial" w:hAnsi="Arial" w:cs="Arial"/>
          <w:sz w:val="24"/>
        </w:rPr>
        <w:t>Атаманского</w:t>
      </w:r>
      <w:r w:rsidRPr="00EF69B5">
        <w:rPr>
          <w:rFonts w:ascii="Arial" w:hAnsi="Arial" w:cs="Arial"/>
          <w:sz w:val="24"/>
        </w:rPr>
        <w:t xml:space="preserve"> сельского поселения Павловского района </w:t>
      </w:r>
      <w:r w:rsidR="00D070F8" w:rsidRPr="00EF69B5">
        <w:rPr>
          <w:rFonts w:ascii="Arial" w:hAnsi="Arial" w:cs="Arial"/>
          <w:sz w:val="24"/>
        </w:rPr>
        <w:t>О.Н.Сидорову.</w:t>
      </w:r>
    </w:p>
    <w:p w:rsidR="00A75E2B" w:rsidRPr="00EF69B5" w:rsidRDefault="00A75E2B" w:rsidP="00A75E2B">
      <w:pPr>
        <w:jc w:val="both"/>
        <w:rPr>
          <w:rFonts w:ascii="Arial" w:hAnsi="Arial" w:cs="Arial"/>
          <w:sz w:val="24"/>
        </w:rPr>
      </w:pPr>
      <w:r w:rsidRPr="00EF69B5">
        <w:rPr>
          <w:rFonts w:ascii="Arial" w:hAnsi="Arial" w:cs="Arial"/>
          <w:sz w:val="24"/>
        </w:rPr>
        <w:t xml:space="preserve">            </w:t>
      </w:r>
      <w:r w:rsidR="00401D3E" w:rsidRPr="00EF69B5">
        <w:rPr>
          <w:rFonts w:ascii="Arial" w:hAnsi="Arial" w:cs="Arial"/>
          <w:sz w:val="24"/>
        </w:rPr>
        <w:t>3</w:t>
      </w:r>
      <w:r w:rsidRPr="00EF69B5">
        <w:rPr>
          <w:rFonts w:ascii="Arial" w:hAnsi="Arial" w:cs="Arial"/>
          <w:sz w:val="24"/>
        </w:rPr>
        <w:t>. Постановление вступает в силу со дня его официального обнародования.</w:t>
      </w:r>
    </w:p>
    <w:p w:rsidR="00A75E2B" w:rsidRPr="00EF69B5" w:rsidRDefault="00A75E2B" w:rsidP="00A75E2B">
      <w:pPr>
        <w:jc w:val="both"/>
        <w:rPr>
          <w:rFonts w:ascii="Arial" w:hAnsi="Arial" w:cs="Arial"/>
          <w:sz w:val="24"/>
        </w:rPr>
      </w:pPr>
    </w:p>
    <w:p w:rsidR="00A75E2B" w:rsidRPr="00EF69B5" w:rsidRDefault="00A75E2B" w:rsidP="00A75E2B">
      <w:pPr>
        <w:jc w:val="both"/>
        <w:rPr>
          <w:rFonts w:ascii="Arial" w:hAnsi="Arial" w:cs="Arial"/>
          <w:sz w:val="24"/>
        </w:rPr>
      </w:pPr>
    </w:p>
    <w:p w:rsidR="00EF69B5" w:rsidRPr="00EF69B5" w:rsidRDefault="00EF69B5" w:rsidP="00A75E2B">
      <w:pPr>
        <w:jc w:val="both"/>
        <w:rPr>
          <w:rFonts w:ascii="Arial" w:hAnsi="Arial" w:cs="Arial"/>
          <w:sz w:val="24"/>
        </w:rPr>
      </w:pPr>
    </w:p>
    <w:p w:rsidR="00401D3E" w:rsidRPr="00EF69B5" w:rsidRDefault="00D070F8" w:rsidP="00EF69B5">
      <w:pPr>
        <w:ind w:firstLine="708"/>
        <w:jc w:val="both"/>
        <w:rPr>
          <w:rFonts w:ascii="Arial" w:hAnsi="Arial" w:cs="Arial"/>
          <w:sz w:val="24"/>
        </w:rPr>
      </w:pPr>
      <w:r w:rsidRPr="00EF69B5">
        <w:rPr>
          <w:rFonts w:ascii="Arial" w:hAnsi="Arial" w:cs="Arial"/>
          <w:sz w:val="24"/>
        </w:rPr>
        <w:t>Г</w:t>
      </w:r>
      <w:r w:rsidR="00A75E2B" w:rsidRPr="00EF69B5">
        <w:rPr>
          <w:rFonts w:ascii="Arial" w:hAnsi="Arial" w:cs="Arial"/>
          <w:sz w:val="24"/>
        </w:rPr>
        <w:t>лав</w:t>
      </w:r>
      <w:r w:rsidRPr="00EF69B5">
        <w:rPr>
          <w:rFonts w:ascii="Arial" w:hAnsi="Arial" w:cs="Arial"/>
          <w:sz w:val="24"/>
        </w:rPr>
        <w:t>а Атаманского</w:t>
      </w:r>
      <w:r w:rsidR="00401D3E" w:rsidRPr="00EF69B5">
        <w:rPr>
          <w:rFonts w:ascii="Arial" w:hAnsi="Arial" w:cs="Arial"/>
          <w:sz w:val="24"/>
        </w:rPr>
        <w:t xml:space="preserve"> сельского </w:t>
      </w:r>
    </w:p>
    <w:p w:rsidR="00EF69B5" w:rsidRPr="00EF69B5" w:rsidRDefault="00401D3E" w:rsidP="00EF69B5">
      <w:pPr>
        <w:ind w:firstLine="708"/>
        <w:jc w:val="both"/>
        <w:rPr>
          <w:rFonts w:ascii="Arial" w:hAnsi="Arial" w:cs="Arial"/>
          <w:sz w:val="24"/>
        </w:rPr>
      </w:pPr>
      <w:r w:rsidRPr="00EF69B5">
        <w:rPr>
          <w:rFonts w:ascii="Arial" w:hAnsi="Arial" w:cs="Arial"/>
          <w:sz w:val="24"/>
        </w:rPr>
        <w:t xml:space="preserve">поселения Павловского района                                        </w:t>
      </w:r>
      <w:r w:rsidR="00D070F8" w:rsidRPr="00EF69B5">
        <w:rPr>
          <w:rFonts w:ascii="Arial" w:hAnsi="Arial" w:cs="Arial"/>
          <w:sz w:val="24"/>
        </w:rPr>
        <w:t xml:space="preserve">                   </w:t>
      </w:r>
    </w:p>
    <w:p w:rsidR="00A75E2B" w:rsidRPr="00EF69B5" w:rsidRDefault="00D070F8" w:rsidP="00EF69B5">
      <w:pPr>
        <w:ind w:firstLine="708"/>
        <w:jc w:val="both"/>
        <w:rPr>
          <w:rFonts w:ascii="Arial" w:hAnsi="Arial" w:cs="Arial"/>
          <w:sz w:val="24"/>
        </w:rPr>
      </w:pPr>
      <w:r w:rsidRPr="00EF69B5">
        <w:rPr>
          <w:rFonts w:ascii="Arial" w:hAnsi="Arial" w:cs="Arial"/>
          <w:sz w:val="24"/>
        </w:rPr>
        <w:t>С.М.Пронько</w:t>
      </w:r>
    </w:p>
    <w:p w:rsidR="0021597D" w:rsidRDefault="0021597D" w:rsidP="00A75E2B">
      <w:pPr>
        <w:ind w:left="6372"/>
        <w:rPr>
          <w:b/>
          <w:szCs w:val="28"/>
        </w:rPr>
      </w:pPr>
    </w:p>
    <w:p w:rsidR="0021597D" w:rsidRDefault="0021597D" w:rsidP="00A75E2B">
      <w:pPr>
        <w:ind w:left="6372"/>
        <w:rPr>
          <w:b/>
          <w:szCs w:val="28"/>
        </w:rPr>
      </w:pPr>
    </w:p>
    <w:p w:rsidR="0021597D" w:rsidRDefault="0021597D" w:rsidP="0088742E">
      <w:pPr>
        <w:rPr>
          <w:b/>
          <w:szCs w:val="28"/>
        </w:rPr>
      </w:pPr>
    </w:p>
    <w:p w:rsidR="00A75E2B" w:rsidRPr="0088742E" w:rsidRDefault="00A75E2B" w:rsidP="0088742E">
      <w:pPr>
        <w:ind w:left="6372"/>
        <w:rPr>
          <w:sz w:val="24"/>
        </w:rPr>
      </w:pPr>
      <w:r>
        <w:rPr>
          <w:sz w:val="24"/>
        </w:rPr>
        <w:t xml:space="preserve">       </w:t>
      </w:r>
      <w:r>
        <w:rPr>
          <w:szCs w:val="28"/>
        </w:rPr>
        <w:t xml:space="preserve">                                                                                                             </w:t>
      </w:r>
    </w:p>
    <w:p w:rsidR="00A75E2B" w:rsidRPr="00EF69B5" w:rsidRDefault="00A75E2B" w:rsidP="00EF69B5">
      <w:pPr>
        <w:ind w:firstLine="708"/>
        <w:rPr>
          <w:rFonts w:ascii="Arial" w:hAnsi="Arial" w:cs="Arial"/>
          <w:sz w:val="24"/>
        </w:rPr>
      </w:pPr>
      <w:r w:rsidRPr="00EF69B5">
        <w:rPr>
          <w:rFonts w:ascii="Arial" w:hAnsi="Arial" w:cs="Arial"/>
          <w:sz w:val="24"/>
        </w:rPr>
        <w:t>П</w:t>
      </w:r>
      <w:r w:rsidR="0021597D" w:rsidRPr="00EF69B5">
        <w:rPr>
          <w:rFonts w:ascii="Arial" w:hAnsi="Arial" w:cs="Arial"/>
          <w:sz w:val="24"/>
        </w:rPr>
        <w:t>РИЛОЖЕНИЕ</w:t>
      </w:r>
    </w:p>
    <w:p w:rsidR="00A75E2B" w:rsidRPr="00EF69B5" w:rsidRDefault="0021597D" w:rsidP="00EF69B5">
      <w:pPr>
        <w:ind w:firstLine="708"/>
        <w:rPr>
          <w:rFonts w:ascii="Arial" w:hAnsi="Arial" w:cs="Arial"/>
          <w:sz w:val="24"/>
        </w:rPr>
      </w:pPr>
      <w:r w:rsidRPr="00EF69B5">
        <w:rPr>
          <w:rFonts w:ascii="Arial" w:hAnsi="Arial" w:cs="Arial"/>
          <w:sz w:val="24"/>
        </w:rPr>
        <w:t xml:space="preserve">к </w:t>
      </w:r>
      <w:r w:rsidR="00A75E2B" w:rsidRPr="00EF69B5">
        <w:rPr>
          <w:rFonts w:ascii="Arial" w:hAnsi="Arial" w:cs="Arial"/>
          <w:sz w:val="24"/>
        </w:rPr>
        <w:t>постановлени</w:t>
      </w:r>
      <w:r w:rsidRPr="00EF69B5">
        <w:rPr>
          <w:rFonts w:ascii="Arial" w:hAnsi="Arial" w:cs="Arial"/>
          <w:sz w:val="24"/>
        </w:rPr>
        <w:t>ю</w:t>
      </w:r>
      <w:r w:rsidR="00A75E2B" w:rsidRPr="00EF69B5">
        <w:rPr>
          <w:rFonts w:ascii="Arial" w:hAnsi="Arial" w:cs="Arial"/>
          <w:sz w:val="24"/>
        </w:rPr>
        <w:t xml:space="preserve"> администрации</w:t>
      </w:r>
    </w:p>
    <w:p w:rsidR="0021597D" w:rsidRPr="00EF69B5" w:rsidRDefault="00D070F8" w:rsidP="00EF69B5">
      <w:pPr>
        <w:ind w:firstLine="708"/>
        <w:rPr>
          <w:rFonts w:ascii="Arial" w:hAnsi="Arial" w:cs="Arial"/>
          <w:sz w:val="24"/>
        </w:rPr>
      </w:pPr>
      <w:r w:rsidRPr="00EF69B5">
        <w:rPr>
          <w:rFonts w:ascii="Arial" w:hAnsi="Arial" w:cs="Arial"/>
          <w:sz w:val="24"/>
        </w:rPr>
        <w:t xml:space="preserve">Атаманского </w:t>
      </w:r>
      <w:r w:rsidR="0021597D" w:rsidRPr="00EF69B5">
        <w:rPr>
          <w:rFonts w:ascii="Arial" w:hAnsi="Arial" w:cs="Arial"/>
          <w:sz w:val="24"/>
        </w:rPr>
        <w:t xml:space="preserve">сельского поселения </w:t>
      </w:r>
    </w:p>
    <w:p w:rsidR="00A75E2B" w:rsidRPr="00EF69B5" w:rsidRDefault="0021597D" w:rsidP="00EF69B5">
      <w:pPr>
        <w:ind w:firstLine="708"/>
        <w:rPr>
          <w:rFonts w:ascii="Arial" w:hAnsi="Arial" w:cs="Arial"/>
          <w:sz w:val="24"/>
        </w:rPr>
      </w:pPr>
      <w:r w:rsidRPr="00EF69B5">
        <w:rPr>
          <w:rFonts w:ascii="Arial" w:hAnsi="Arial" w:cs="Arial"/>
          <w:sz w:val="24"/>
        </w:rPr>
        <w:t>Павловского</w:t>
      </w:r>
      <w:r w:rsidR="00A75E2B" w:rsidRPr="00EF69B5">
        <w:rPr>
          <w:rFonts w:ascii="Arial" w:hAnsi="Arial" w:cs="Arial"/>
          <w:sz w:val="24"/>
        </w:rPr>
        <w:t xml:space="preserve"> района                                                                                   </w:t>
      </w:r>
    </w:p>
    <w:p w:rsidR="00A75E2B" w:rsidRPr="00EF69B5" w:rsidRDefault="00A75E2B" w:rsidP="00EF69B5">
      <w:pPr>
        <w:ind w:firstLine="708"/>
        <w:rPr>
          <w:rFonts w:ascii="Arial" w:hAnsi="Arial" w:cs="Arial"/>
          <w:sz w:val="24"/>
        </w:rPr>
      </w:pPr>
      <w:r w:rsidRPr="00EF69B5">
        <w:rPr>
          <w:rFonts w:ascii="Arial" w:hAnsi="Arial" w:cs="Arial"/>
          <w:sz w:val="24"/>
        </w:rPr>
        <w:t xml:space="preserve">от </w:t>
      </w:r>
      <w:r w:rsidR="00EF69B5" w:rsidRPr="00EF69B5">
        <w:rPr>
          <w:rFonts w:ascii="Arial" w:hAnsi="Arial" w:cs="Arial"/>
          <w:sz w:val="24"/>
        </w:rPr>
        <w:t xml:space="preserve"> 14.11.2014 г. </w:t>
      </w:r>
      <w:r w:rsidR="0021597D" w:rsidRPr="00EF69B5">
        <w:rPr>
          <w:rFonts w:ascii="Arial" w:hAnsi="Arial" w:cs="Arial"/>
          <w:sz w:val="24"/>
        </w:rPr>
        <w:t xml:space="preserve">№ </w:t>
      </w:r>
      <w:r w:rsidR="00EF69B5" w:rsidRPr="00EF69B5">
        <w:rPr>
          <w:rFonts w:ascii="Arial" w:hAnsi="Arial" w:cs="Arial"/>
          <w:sz w:val="24"/>
        </w:rPr>
        <w:t>134</w:t>
      </w:r>
    </w:p>
    <w:p w:rsidR="00A75E2B" w:rsidRPr="008417A8" w:rsidRDefault="00A75E2B" w:rsidP="00A75E2B">
      <w:pPr>
        <w:pStyle w:val="a8"/>
        <w:spacing w:before="0" w:after="0"/>
        <w:jc w:val="center"/>
        <w:rPr>
          <w:rFonts w:ascii="Times New Roman" w:eastAsia="Times New Roman" w:hAnsi="Times New Roman" w:cs="Times New Roman"/>
          <w:b/>
        </w:rPr>
      </w:pPr>
    </w:p>
    <w:p w:rsidR="00A75E2B" w:rsidRPr="008417A8" w:rsidRDefault="00A75E2B" w:rsidP="00A75E2B">
      <w:pPr>
        <w:pStyle w:val="a3"/>
        <w:rPr>
          <w:szCs w:val="28"/>
          <w:lang w:eastAsia="ar-SA"/>
        </w:rPr>
      </w:pPr>
    </w:p>
    <w:p w:rsidR="00A75E2B" w:rsidRPr="00EF69B5" w:rsidRDefault="00A75E2B" w:rsidP="00A75E2B">
      <w:pPr>
        <w:pStyle w:val="a8"/>
        <w:spacing w:before="0" w:after="0"/>
        <w:jc w:val="center"/>
        <w:rPr>
          <w:rFonts w:cs="Arial"/>
          <w:b/>
          <w:sz w:val="24"/>
          <w:szCs w:val="24"/>
        </w:rPr>
      </w:pPr>
      <w:r w:rsidRPr="00EF69B5">
        <w:rPr>
          <w:rFonts w:cs="Arial"/>
          <w:b/>
          <w:sz w:val="24"/>
          <w:szCs w:val="24"/>
        </w:rPr>
        <w:t>Административный регламент</w:t>
      </w:r>
    </w:p>
    <w:p w:rsidR="00A75E2B" w:rsidRPr="00EF69B5" w:rsidRDefault="00D070F8" w:rsidP="00A75E2B">
      <w:pPr>
        <w:pStyle w:val="Style4"/>
        <w:widowControl/>
        <w:spacing w:line="240" w:lineRule="auto"/>
        <w:jc w:val="center"/>
        <w:rPr>
          <w:rFonts w:ascii="Arial" w:hAnsi="Arial" w:cs="Arial"/>
          <w:b/>
        </w:rPr>
      </w:pPr>
      <w:r w:rsidRPr="00EF69B5">
        <w:rPr>
          <w:rStyle w:val="FontStyle44"/>
          <w:rFonts w:ascii="Arial" w:hAnsi="Arial" w:cs="Arial"/>
          <w:sz w:val="24"/>
          <w:szCs w:val="24"/>
        </w:rPr>
        <w:t xml:space="preserve">Администрации Атаманского </w:t>
      </w:r>
      <w:r w:rsidR="00A75E2B" w:rsidRPr="00EF69B5">
        <w:rPr>
          <w:rStyle w:val="FontStyle44"/>
          <w:rFonts w:ascii="Arial" w:hAnsi="Arial" w:cs="Arial"/>
          <w:sz w:val="24"/>
          <w:szCs w:val="24"/>
        </w:rPr>
        <w:t xml:space="preserve">сельского поселения Павловского района по </w:t>
      </w:r>
      <w:r w:rsidR="00A75E2B" w:rsidRPr="00EF69B5">
        <w:rPr>
          <w:rFonts w:ascii="Arial" w:hAnsi="Arial" w:cs="Arial"/>
          <w:b/>
        </w:rPr>
        <w:t xml:space="preserve">предоставлению муниципальной услуги </w:t>
      </w:r>
      <w:r w:rsidR="00A75E2B" w:rsidRPr="00EF69B5">
        <w:rPr>
          <w:rFonts w:ascii="Arial" w:hAnsi="Arial" w:cs="Arial"/>
          <w:b/>
          <w:kern w:val="1"/>
        </w:rPr>
        <w:t xml:space="preserve"> «</w:t>
      </w:r>
      <w:r w:rsidR="00A75E2B" w:rsidRPr="00EF69B5">
        <w:rPr>
          <w:rFonts w:ascii="Arial" w:hAnsi="Arial" w:cs="Arial"/>
          <w:b/>
        </w:rPr>
        <w:t>Выдача справки о составе семьи</w:t>
      </w:r>
      <w:r w:rsidR="00A75E2B" w:rsidRPr="00EF69B5">
        <w:rPr>
          <w:rFonts w:ascii="Arial" w:hAnsi="Arial" w:cs="Arial"/>
          <w:b/>
          <w:kern w:val="1"/>
        </w:rPr>
        <w:t>»</w:t>
      </w:r>
    </w:p>
    <w:p w:rsidR="00A75E2B" w:rsidRPr="008417A8" w:rsidRDefault="00A75E2B" w:rsidP="00A75E2B">
      <w:pPr>
        <w:jc w:val="center"/>
        <w:rPr>
          <w:b/>
          <w:szCs w:val="28"/>
        </w:rPr>
      </w:pPr>
    </w:p>
    <w:p w:rsidR="00A75E2B" w:rsidRPr="00EF69B5" w:rsidRDefault="00A75E2B" w:rsidP="00EF69B5">
      <w:pPr>
        <w:jc w:val="center"/>
        <w:rPr>
          <w:rFonts w:ascii="Arial" w:hAnsi="Arial" w:cs="Arial"/>
          <w:bCs/>
          <w:sz w:val="24"/>
        </w:rPr>
      </w:pPr>
      <w:r w:rsidRPr="00EF69B5">
        <w:rPr>
          <w:rFonts w:ascii="Arial" w:hAnsi="Arial" w:cs="Arial"/>
          <w:bCs/>
          <w:sz w:val="24"/>
          <w:lang w:val="en-US"/>
        </w:rPr>
        <w:t>I</w:t>
      </w:r>
      <w:r w:rsidRPr="00EF69B5">
        <w:rPr>
          <w:rFonts w:ascii="Arial" w:hAnsi="Arial" w:cs="Arial"/>
          <w:bCs/>
          <w:sz w:val="24"/>
        </w:rPr>
        <w:t>. Общие положения</w:t>
      </w:r>
    </w:p>
    <w:p w:rsidR="00A75E2B" w:rsidRPr="00EF69B5" w:rsidRDefault="00A75E2B" w:rsidP="00A75E2B">
      <w:pPr>
        <w:ind w:firstLine="708"/>
        <w:jc w:val="both"/>
        <w:rPr>
          <w:rFonts w:ascii="Arial" w:hAnsi="Arial" w:cs="Arial"/>
          <w:sz w:val="24"/>
        </w:rPr>
      </w:pPr>
      <w:r w:rsidRPr="00EF69B5">
        <w:rPr>
          <w:rFonts w:ascii="Arial" w:hAnsi="Arial" w:cs="Arial"/>
          <w:sz w:val="24"/>
        </w:rPr>
        <w:t>1.1. Предмет регулирования.</w:t>
      </w:r>
    </w:p>
    <w:p w:rsidR="00A75E2B" w:rsidRPr="00EF69B5" w:rsidRDefault="00A75E2B" w:rsidP="00EF69B5">
      <w:pPr>
        <w:pStyle w:val="a3"/>
        <w:ind w:firstLine="708"/>
        <w:rPr>
          <w:rFonts w:ascii="Arial" w:hAnsi="Arial" w:cs="Arial"/>
          <w:sz w:val="24"/>
        </w:rPr>
      </w:pPr>
      <w:r w:rsidRPr="00EF69B5">
        <w:rPr>
          <w:rFonts w:ascii="Arial" w:hAnsi="Arial" w:cs="Arial"/>
          <w:sz w:val="24"/>
        </w:rPr>
        <w:t xml:space="preserve">Административный регламент администрации </w:t>
      </w:r>
      <w:r w:rsidR="00D070F8" w:rsidRPr="00EF69B5">
        <w:rPr>
          <w:rFonts w:ascii="Arial" w:hAnsi="Arial" w:cs="Arial"/>
          <w:sz w:val="24"/>
        </w:rPr>
        <w:t xml:space="preserve">Атаманского </w:t>
      </w:r>
      <w:r w:rsidRPr="00EF69B5">
        <w:rPr>
          <w:rFonts w:ascii="Arial" w:hAnsi="Arial" w:cs="Arial"/>
          <w:sz w:val="24"/>
        </w:rPr>
        <w:t>сельского поселения Павловского района по предоставлению муниципальной услуги «Выдача справки о составе семьи» (далее по тексту – муниципальная услуга) разработан в целях повышения качества предоставления муниципальной услуги, повышения эффективности деятельности органов исполнительной власти,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по ее предоставлению.</w:t>
      </w:r>
    </w:p>
    <w:p w:rsidR="00A75E2B" w:rsidRPr="00EF69B5" w:rsidRDefault="00A75E2B" w:rsidP="00A75E2B">
      <w:pPr>
        <w:ind w:firstLine="708"/>
        <w:jc w:val="both"/>
        <w:rPr>
          <w:rFonts w:ascii="Arial" w:hAnsi="Arial" w:cs="Arial"/>
          <w:sz w:val="24"/>
        </w:rPr>
      </w:pPr>
      <w:r w:rsidRPr="00EF69B5">
        <w:rPr>
          <w:rFonts w:ascii="Arial" w:hAnsi="Arial" w:cs="Arial"/>
          <w:sz w:val="24"/>
        </w:rPr>
        <w:t>1.2. Круг заявителей.</w:t>
      </w:r>
    </w:p>
    <w:p w:rsidR="00A75E2B" w:rsidRPr="00EF69B5" w:rsidRDefault="00A75E2B" w:rsidP="00A75E2B">
      <w:pPr>
        <w:ind w:firstLine="709"/>
        <w:jc w:val="both"/>
        <w:rPr>
          <w:rFonts w:ascii="Arial" w:hAnsi="Arial" w:cs="Arial"/>
          <w:sz w:val="24"/>
        </w:rPr>
      </w:pPr>
      <w:r w:rsidRPr="00EF69B5">
        <w:rPr>
          <w:rFonts w:ascii="Arial" w:hAnsi="Arial" w:cs="Arial"/>
          <w:sz w:val="24"/>
        </w:rPr>
        <w:t xml:space="preserve">Заявителями, имеющими право на получение муниципальной услуги, являются юридические и физические лица. </w:t>
      </w:r>
    </w:p>
    <w:p w:rsidR="00A75E2B" w:rsidRPr="00EF69B5" w:rsidRDefault="00A75E2B" w:rsidP="00A75E2B">
      <w:pPr>
        <w:ind w:firstLine="709"/>
        <w:jc w:val="both"/>
        <w:rPr>
          <w:rFonts w:ascii="Arial" w:hAnsi="Arial" w:cs="Arial"/>
          <w:sz w:val="24"/>
        </w:rPr>
      </w:pPr>
      <w:r w:rsidRPr="00EF69B5">
        <w:rPr>
          <w:rFonts w:ascii="Arial" w:hAnsi="Arial" w:cs="Arial"/>
          <w:sz w:val="24"/>
        </w:rPr>
        <w:t xml:space="preserve">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w:t>
      </w:r>
    </w:p>
    <w:p w:rsidR="00A75E2B" w:rsidRPr="00EF69B5" w:rsidRDefault="00A75E2B" w:rsidP="00EF69B5">
      <w:pPr>
        <w:ind w:firstLine="708"/>
        <w:jc w:val="both"/>
        <w:rPr>
          <w:rFonts w:ascii="Arial" w:hAnsi="Arial" w:cs="Arial"/>
          <w:sz w:val="24"/>
        </w:rPr>
      </w:pPr>
      <w:r w:rsidRPr="00EF69B5">
        <w:rPr>
          <w:rFonts w:ascii="Arial" w:hAnsi="Arial" w:cs="Arial"/>
          <w:sz w:val="24"/>
        </w:rPr>
        <w:t>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A75E2B" w:rsidRPr="00EF69B5" w:rsidRDefault="00A75E2B" w:rsidP="00A75E2B">
      <w:pPr>
        <w:ind w:firstLine="708"/>
        <w:jc w:val="both"/>
        <w:rPr>
          <w:rFonts w:ascii="Arial" w:hAnsi="Arial" w:cs="Arial"/>
          <w:sz w:val="24"/>
        </w:rPr>
      </w:pPr>
      <w:r w:rsidRPr="00EF69B5">
        <w:rPr>
          <w:rFonts w:ascii="Arial" w:hAnsi="Arial" w:cs="Arial"/>
          <w:sz w:val="24"/>
        </w:rPr>
        <w:t>1.3. Требования к порядку информирования.</w:t>
      </w:r>
    </w:p>
    <w:p w:rsidR="00A75E2B" w:rsidRPr="00EF69B5" w:rsidRDefault="00A75E2B" w:rsidP="00A75E2B">
      <w:pPr>
        <w:ind w:firstLine="709"/>
        <w:jc w:val="both"/>
        <w:rPr>
          <w:rFonts w:ascii="Arial" w:hAnsi="Arial" w:cs="Arial"/>
          <w:sz w:val="24"/>
        </w:rPr>
      </w:pPr>
      <w:r w:rsidRPr="00EF69B5">
        <w:rPr>
          <w:rFonts w:ascii="Arial" w:hAnsi="Arial" w:cs="Arial"/>
          <w:sz w:val="24"/>
        </w:rPr>
        <w:t xml:space="preserve">1.3.1. Информация о порядке предоставления муниципальной услуги выдается: </w:t>
      </w:r>
    </w:p>
    <w:p w:rsidR="00A75E2B" w:rsidRPr="00EF69B5" w:rsidRDefault="00A75E2B" w:rsidP="00A75E2B">
      <w:pPr>
        <w:pStyle w:val="1"/>
        <w:tabs>
          <w:tab w:val="clear" w:pos="360"/>
          <w:tab w:val="num" w:pos="709"/>
          <w:tab w:val="left" w:pos="1134"/>
          <w:tab w:val="left" w:pos="1418"/>
        </w:tabs>
        <w:spacing w:before="0" w:after="0"/>
        <w:ind w:firstLine="709"/>
        <w:rPr>
          <w:rFonts w:ascii="Arial" w:hAnsi="Arial" w:cs="Arial"/>
          <w:szCs w:val="24"/>
        </w:rPr>
      </w:pPr>
      <w:r w:rsidRPr="00EF69B5">
        <w:rPr>
          <w:rFonts w:ascii="Arial" w:hAnsi="Arial" w:cs="Arial"/>
          <w:szCs w:val="24"/>
        </w:rPr>
        <w:t xml:space="preserve">- непосредственно </w:t>
      </w:r>
      <w:r w:rsidR="00151CF8" w:rsidRPr="00EF69B5">
        <w:rPr>
          <w:rFonts w:ascii="Arial" w:hAnsi="Arial" w:cs="Arial"/>
          <w:szCs w:val="24"/>
        </w:rPr>
        <w:t>специалистом 1-ой категории</w:t>
      </w:r>
      <w:r w:rsidRPr="00EF69B5">
        <w:rPr>
          <w:rFonts w:ascii="Arial" w:hAnsi="Arial" w:cs="Arial"/>
          <w:szCs w:val="24"/>
        </w:rPr>
        <w:t xml:space="preserve"> администрации </w:t>
      </w:r>
      <w:r w:rsidR="00D070F8" w:rsidRPr="00EF69B5">
        <w:rPr>
          <w:rFonts w:ascii="Arial" w:hAnsi="Arial" w:cs="Arial"/>
          <w:szCs w:val="24"/>
        </w:rPr>
        <w:t>Атаманского</w:t>
      </w:r>
      <w:r w:rsidR="00151CF8" w:rsidRPr="00EF69B5">
        <w:rPr>
          <w:rFonts w:ascii="Arial" w:hAnsi="Arial" w:cs="Arial"/>
          <w:szCs w:val="24"/>
        </w:rPr>
        <w:t xml:space="preserve"> сельского поселения</w:t>
      </w:r>
      <w:r w:rsidR="00D070F8" w:rsidRPr="00EF69B5">
        <w:rPr>
          <w:rFonts w:ascii="Arial" w:hAnsi="Arial" w:cs="Arial"/>
          <w:szCs w:val="24"/>
        </w:rPr>
        <w:t xml:space="preserve"> (О.Н.Сидорова</w:t>
      </w:r>
      <w:r w:rsidR="0010516A" w:rsidRPr="00EF69B5">
        <w:rPr>
          <w:rFonts w:ascii="Arial" w:hAnsi="Arial" w:cs="Arial"/>
          <w:szCs w:val="24"/>
        </w:rPr>
        <w:t>)</w:t>
      </w:r>
      <w:r w:rsidRPr="00EF69B5">
        <w:rPr>
          <w:rFonts w:ascii="Arial" w:hAnsi="Arial" w:cs="Arial"/>
          <w:szCs w:val="24"/>
        </w:rPr>
        <w:t>;</w:t>
      </w:r>
    </w:p>
    <w:p w:rsidR="00A75E2B" w:rsidRPr="00EF69B5" w:rsidRDefault="00A75E2B" w:rsidP="00A75E2B">
      <w:pPr>
        <w:pStyle w:val="1"/>
        <w:tabs>
          <w:tab w:val="clear" w:pos="360"/>
          <w:tab w:val="num" w:pos="709"/>
          <w:tab w:val="left" w:pos="1134"/>
        </w:tabs>
        <w:spacing w:before="0" w:after="0"/>
        <w:ind w:firstLine="709"/>
        <w:rPr>
          <w:rFonts w:ascii="Arial" w:hAnsi="Arial" w:cs="Arial"/>
          <w:szCs w:val="24"/>
        </w:rPr>
      </w:pPr>
      <w:r w:rsidRPr="00EF69B5">
        <w:rPr>
          <w:rFonts w:ascii="Arial" w:hAnsi="Arial" w:cs="Arial"/>
          <w:szCs w:val="24"/>
        </w:rPr>
        <w:t>-</w:t>
      </w:r>
      <w:r w:rsidRPr="00EF69B5">
        <w:rPr>
          <w:rFonts w:ascii="Arial" w:hAnsi="Arial" w:cs="Arial"/>
          <w:szCs w:val="24"/>
          <w:lang w:val="en-US"/>
        </w:rPr>
        <w:t> </w:t>
      </w:r>
      <w:r w:rsidRPr="00EF69B5">
        <w:rPr>
          <w:rFonts w:ascii="Arial" w:hAnsi="Arial" w:cs="Arial"/>
          <w:szCs w:val="24"/>
        </w:rPr>
        <w:t>с использованием средств телефонной связи, электронного информирования;</w:t>
      </w:r>
    </w:p>
    <w:p w:rsidR="00A75E2B" w:rsidRPr="00EF69B5" w:rsidRDefault="00A75E2B" w:rsidP="00EF69B5">
      <w:pPr>
        <w:pStyle w:val="1"/>
        <w:tabs>
          <w:tab w:val="clear" w:pos="360"/>
          <w:tab w:val="num" w:pos="709"/>
          <w:tab w:val="left" w:pos="1134"/>
          <w:tab w:val="left" w:pos="1418"/>
        </w:tabs>
        <w:spacing w:before="0" w:after="0"/>
        <w:ind w:firstLine="709"/>
        <w:rPr>
          <w:rFonts w:ascii="Arial" w:hAnsi="Arial" w:cs="Arial"/>
          <w:szCs w:val="24"/>
        </w:rPr>
      </w:pPr>
      <w:r w:rsidRPr="00EF69B5">
        <w:rPr>
          <w:rFonts w:ascii="Arial" w:hAnsi="Arial" w:cs="Arial"/>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A75E2B" w:rsidRPr="00EF69B5" w:rsidRDefault="00A75E2B" w:rsidP="00A75E2B">
      <w:pPr>
        <w:ind w:firstLine="709"/>
        <w:jc w:val="both"/>
        <w:rPr>
          <w:rFonts w:ascii="Arial" w:hAnsi="Arial" w:cs="Arial"/>
          <w:sz w:val="24"/>
        </w:rPr>
      </w:pPr>
      <w:r w:rsidRPr="00EF69B5">
        <w:rPr>
          <w:rFonts w:ascii="Arial" w:hAnsi="Arial" w:cs="Arial"/>
          <w:sz w:val="24"/>
        </w:rPr>
        <w:t xml:space="preserve">1.3.2.Информирование посредством личного приема заявителей осуществляется </w:t>
      </w:r>
      <w:r w:rsidR="0010516A" w:rsidRPr="00EF69B5">
        <w:rPr>
          <w:rFonts w:ascii="Arial" w:hAnsi="Arial" w:cs="Arial"/>
          <w:sz w:val="24"/>
        </w:rPr>
        <w:t xml:space="preserve">специалистом 1-ой категории администрации </w:t>
      </w:r>
      <w:r w:rsidR="00D070F8" w:rsidRPr="00EF69B5">
        <w:rPr>
          <w:rFonts w:ascii="Arial" w:hAnsi="Arial" w:cs="Arial"/>
          <w:sz w:val="24"/>
        </w:rPr>
        <w:t xml:space="preserve">Атаманского </w:t>
      </w:r>
      <w:r w:rsidR="0010516A" w:rsidRPr="00EF69B5">
        <w:rPr>
          <w:rFonts w:ascii="Arial" w:hAnsi="Arial" w:cs="Arial"/>
          <w:sz w:val="24"/>
        </w:rPr>
        <w:t>сельского поселения</w:t>
      </w:r>
      <w:r w:rsidR="00D070F8" w:rsidRPr="00EF69B5">
        <w:rPr>
          <w:rFonts w:ascii="Arial" w:hAnsi="Arial" w:cs="Arial"/>
          <w:sz w:val="24"/>
        </w:rPr>
        <w:t xml:space="preserve"> (О.Н.Сидорова</w:t>
      </w:r>
      <w:r w:rsidR="0010516A" w:rsidRPr="00EF69B5">
        <w:rPr>
          <w:rFonts w:ascii="Arial" w:hAnsi="Arial" w:cs="Arial"/>
          <w:sz w:val="24"/>
        </w:rPr>
        <w:t>) (далее- Специалист)</w:t>
      </w:r>
      <w:r w:rsidRPr="00EF69B5">
        <w:rPr>
          <w:rFonts w:ascii="Arial" w:hAnsi="Arial" w:cs="Arial"/>
          <w:sz w:val="24"/>
        </w:rPr>
        <w:t xml:space="preserve">, по адресу: </w:t>
      </w:r>
      <w:r w:rsidR="00D070F8" w:rsidRPr="00EF69B5">
        <w:rPr>
          <w:rFonts w:ascii="Arial" w:hAnsi="Arial" w:cs="Arial"/>
          <w:sz w:val="24"/>
        </w:rPr>
        <w:t>352065</w:t>
      </w:r>
      <w:r w:rsidR="0010516A" w:rsidRPr="00EF69B5">
        <w:rPr>
          <w:rFonts w:ascii="Arial" w:hAnsi="Arial" w:cs="Arial"/>
          <w:sz w:val="24"/>
        </w:rPr>
        <w:t>, Краснодарский край</w:t>
      </w:r>
      <w:r w:rsidRPr="00EF69B5">
        <w:rPr>
          <w:rFonts w:ascii="Arial" w:hAnsi="Arial" w:cs="Arial"/>
          <w:sz w:val="24"/>
        </w:rPr>
        <w:t xml:space="preserve">, </w:t>
      </w:r>
      <w:r w:rsidR="0010516A" w:rsidRPr="00EF69B5">
        <w:rPr>
          <w:rFonts w:ascii="Arial" w:hAnsi="Arial" w:cs="Arial"/>
          <w:sz w:val="24"/>
        </w:rPr>
        <w:t>Павловский</w:t>
      </w:r>
      <w:r w:rsidR="00D070F8" w:rsidRPr="00EF69B5">
        <w:rPr>
          <w:rFonts w:ascii="Arial" w:hAnsi="Arial" w:cs="Arial"/>
          <w:sz w:val="24"/>
        </w:rPr>
        <w:t xml:space="preserve"> район, станица Атаманская</w:t>
      </w:r>
      <w:r w:rsidR="0010516A" w:rsidRPr="00EF69B5">
        <w:rPr>
          <w:rFonts w:ascii="Arial" w:hAnsi="Arial" w:cs="Arial"/>
          <w:sz w:val="24"/>
        </w:rPr>
        <w:t xml:space="preserve">, </w:t>
      </w:r>
      <w:r w:rsidRPr="00EF69B5">
        <w:rPr>
          <w:rFonts w:ascii="Arial" w:hAnsi="Arial" w:cs="Arial"/>
          <w:sz w:val="24"/>
        </w:rPr>
        <w:t xml:space="preserve">ул. </w:t>
      </w:r>
      <w:r w:rsidR="00D070F8" w:rsidRPr="00EF69B5">
        <w:rPr>
          <w:rFonts w:ascii="Arial" w:hAnsi="Arial" w:cs="Arial"/>
          <w:sz w:val="24"/>
        </w:rPr>
        <w:t>Жлобы</w:t>
      </w:r>
      <w:r w:rsidRPr="00EF69B5">
        <w:rPr>
          <w:rFonts w:ascii="Arial" w:hAnsi="Arial" w:cs="Arial"/>
          <w:sz w:val="24"/>
        </w:rPr>
        <w:t xml:space="preserve">, </w:t>
      </w:r>
      <w:r w:rsidR="00D070F8" w:rsidRPr="00EF69B5">
        <w:rPr>
          <w:rFonts w:ascii="Arial" w:hAnsi="Arial" w:cs="Arial"/>
          <w:sz w:val="24"/>
        </w:rPr>
        <w:t>81</w:t>
      </w:r>
      <w:r w:rsidRPr="00EF69B5">
        <w:rPr>
          <w:rFonts w:ascii="Arial" w:hAnsi="Arial" w:cs="Arial"/>
          <w:sz w:val="24"/>
        </w:rPr>
        <w:t>.</w:t>
      </w:r>
    </w:p>
    <w:p w:rsidR="00A75E2B" w:rsidRPr="00EF69B5" w:rsidRDefault="00A75E2B" w:rsidP="00A75E2B">
      <w:pPr>
        <w:ind w:firstLine="709"/>
        <w:jc w:val="both"/>
        <w:rPr>
          <w:rFonts w:ascii="Arial" w:hAnsi="Arial" w:cs="Arial"/>
          <w:sz w:val="24"/>
        </w:rPr>
      </w:pPr>
      <w:r w:rsidRPr="00EF69B5">
        <w:rPr>
          <w:rFonts w:ascii="Arial" w:hAnsi="Arial" w:cs="Arial"/>
          <w:sz w:val="24"/>
        </w:rPr>
        <w:t xml:space="preserve">Режим работы </w:t>
      </w:r>
      <w:r w:rsidR="007E31EB" w:rsidRPr="00EF69B5">
        <w:rPr>
          <w:rFonts w:ascii="Arial" w:hAnsi="Arial" w:cs="Arial"/>
          <w:sz w:val="24"/>
        </w:rPr>
        <w:t>Специалиста</w:t>
      </w:r>
      <w:r w:rsidRPr="00EF69B5">
        <w:rPr>
          <w:rFonts w:ascii="Arial" w:hAnsi="Arial" w:cs="Arial"/>
          <w:sz w:val="24"/>
        </w:rPr>
        <w:t>:</w:t>
      </w:r>
    </w:p>
    <w:p w:rsidR="00A75E2B" w:rsidRPr="00EF69B5" w:rsidRDefault="00A75E2B" w:rsidP="00A75E2B">
      <w:pPr>
        <w:ind w:firstLine="709"/>
        <w:jc w:val="both"/>
        <w:rPr>
          <w:rFonts w:ascii="Arial" w:hAnsi="Arial" w:cs="Arial"/>
          <w:sz w:val="24"/>
        </w:rPr>
      </w:pPr>
      <w:r w:rsidRPr="00EF69B5">
        <w:rPr>
          <w:rFonts w:ascii="Arial" w:hAnsi="Arial" w:cs="Arial"/>
          <w:sz w:val="24"/>
        </w:rPr>
        <w:t>Понедельник   0</w:t>
      </w:r>
      <w:r w:rsidR="007E31EB" w:rsidRPr="00EF69B5">
        <w:rPr>
          <w:rFonts w:ascii="Arial" w:hAnsi="Arial" w:cs="Arial"/>
          <w:sz w:val="24"/>
        </w:rPr>
        <w:t>8</w:t>
      </w:r>
      <w:r w:rsidRPr="00EF69B5">
        <w:rPr>
          <w:rFonts w:ascii="Arial" w:hAnsi="Arial" w:cs="Arial"/>
          <w:sz w:val="24"/>
        </w:rPr>
        <w:t>.00 – 1</w:t>
      </w:r>
      <w:r w:rsidR="007E31EB" w:rsidRPr="00EF69B5">
        <w:rPr>
          <w:rFonts w:ascii="Arial" w:hAnsi="Arial" w:cs="Arial"/>
          <w:sz w:val="24"/>
        </w:rPr>
        <w:t>2</w:t>
      </w:r>
      <w:r w:rsidRPr="00EF69B5">
        <w:rPr>
          <w:rFonts w:ascii="Arial" w:hAnsi="Arial" w:cs="Arial"/>
          <w:sz w:val="24"/>
        </w:rPr>
        <w:t>.00, 13.</w:t>
      </w:r>
      <w:r w:rsidR="007E31EB" w:rsidRPr="00EF69B5">
        <w:rPr>
          <w:rFonts w:ascii="Arial" w:hAnsi="Arial" w:cs="Arial"/>
          <w:sz w:val="24"/>
        </w:rPr>
        <w:t>0</w:t>
      </w:r>
      <w:r w:rsidRPr="00EF69B5">
        <w:rPr>
          <w:rFonts w:ascii="Arial" w:hAnsi="Arial" w:cs="Arial"/>
          <w:sz w:val="24"/>
        </w:rPr>
        <w:t>0 – 1</w:t>
      </w:r>
      <w:r w:rsidR="007E31EB" w:rsidRPr="00EF69B5">
        <w:rPr>
          <w:rFonts w:ascii="Arial" w:hAnsi="Arial" w:cs="Arial"/>
          <w:sz w:val="24"/>
        </w:rPr>
        <w:t>5</w:t>
      </w:r>
      <w:r w:rsidRPr="00EF69B5">
        <w:rPr>
          <w:rFonts w:ascii="Arial" w:hAnsi="Arial" w:cs="Arial"/>
          <w:sz w:val="24"/>
        </w:rPr>
        <w:t>.00</w:t>
      </w:r>
    </w:p>
    <w:p w:rsidR="007E31EB" w:rsidRPr="00EF69B5" w:rsidRDefault="00A75E2B" w:rsidP="00A75E2B">
      <w:pPr>
        <w:ind w:firstLine="709"/>
        <w:jc w:val="both"/>
        <w:rPr>
          <w:rFonts w:ascii="Arial" w:hAnsi="Arial" w:cs="Arial"/>
          <w:sz w:val="24"/>
        </w:rPr>
      </w:pPr>
      <w:r w:rsidRPr="00EF69B5">
        <w:rPr>
          <w:rFonts w:ascii="Arial" w:hAnsi="Arial" w:cs="Arial"/>
          <w:sz w:val="24"/>
        </w:rPr>
        <w:t xml:space="preserve">Вторник           </w:t>
      </w:r>
      <w:r w:rsidR="007E31EB" w:rsidRPr="00EF69B5">
        <w:rPr>
          <w:rFonts w:ascii="Arial" w:hAnsi="Arial" w:cs="Arial"/>
          <w:sz w:val="24"/>
        </w:rPr>
        <w:t>08.00 – 12.00, 13.00 – 15.00</w:t>
      </w:r>
    </w:p>
    <w:p w:rsidR="007E31EB" w:rsidRPr="00EF69B5" w:rsidRDefault="00A75E2B" w:rsidP="00A75E2B">
      <w:pPr>
        <w:ind w:firstLine="709"/>
        <w:jc w:val="both"/>
        <w:rPr>
          <w:rFonts w:ascii="Arial" w:hAnsi="Arial" w:cs="Arial"/>
          <w:sz w:val="24"/>
        </w:rPr>
      </w:pPr>
      <w:r w:rsidRPr="00EF69B5">
        <w:rPr>
          <w:rFonts w:ascii="Arial" w:hAnsi="Arial" w:cs="Arial"/>
          <w:sz w:val="24"/>
        </w:rPr>
        <w:t xml:space="preserve">Среда               </w:t>
      </w:r>
      <w:r w:rsidR="007E31EB" w:rsidRPr="00EF69B5">
        <w:rPr>
          <w:rFonts w:ascii="Arial" w:hAnsi="Arial" w:cs="Arial"/>
          <w:sz w:val="24"/>
        </w:rPr>
        <w:t>08.00 – 12.00, 13.00 – 15.00</w:t>
      </w:r>
    </w:p>
    <w:p w:rsidR="00A75E2B" w:rsidRPr="00EF69B5" w:rsidRDefault="00A75E2B" w:rsidP="00A75E2B">
      <w:pPr>
        <w:ind w:firstLine="709"/>
        <w:jc w:val="both"/>
        <w:rPr>
          <w:rFonts w:ascii="Arial" w:hAnsi="Arial" w:cs="Arial"/>
          <w:sz w:val="24"/>
        </w:rPr>
      </w:pPr>
      <w:r w:rsidRPr="00EF69B5">
        <w:rPr>
          <w:rFonts w:ascii="Arial" w:hAnsi="Arial" w:cs="Arial"/>
          <w:sz w:val="24"/>
        </w:rPr>
        <w:t xml:space="preserve">Пятница           </w:t>
      </w:r>
      <w:r w:rsidR="007E31EB" w:rsidRPr="00EF69B5">
        <w:rPr>
          <w:rFonts w:ascii="Arial" w:hAnsi="Arial" w:cs="Arial"/>
          <w:sz w:val="24"/>
        </w:rPr>
        <w:t>08.00 – 12.00, 13.00 – 15.00</w:t>
      </w:r>
    </w:p>
    <w:p w:rsidR="00A75E2B" w:rsidRPr="00EF69B5" w:rsidRDefault="00A75E2B" w:rsidP="00A75E2B">
      <w:pPr>
        <w:ind w:firstLine="709"/>
        <w:jc w:val="both"/>
        <w:rPr>
          <w:rFonts w:ascii="Arial" w:hAnsi="Arial" w:cs="Arial"/>
          <w:sz w:val="24"/>
        </w:rPr>
      </w:pPr>
      <w:r w:rsidRPr="00EF69B5">
        <w:rPr>
          <w:rFonts w:ascii="Arial" w:hAnsi="Arial" w:cs="Arial"/>
          <w:sz w:val="24"/>
        </w:rPr>
        <w:t xml:space="preserve">1.3.3. Информирование посредством обращения по телефону осуществляется </w:t>
      </w:r>
      <w:r w:rsidR="007E31EB" w:rsidRPr="00EF69B5">
        <w:rPr>
          <w:rFonts w:ascii="Arial" w:hAnsi="Arial" w:cs="Arial"/>
          <w:sz w:val="24"/>
        </w:rPr>
        <w:t>Специалистом</w:t>
      </w:r>
      <w:r w:rsidRPr="00EF69B5">
        <w:rPr>
          <w:rFonts w:ascii="Arial" w:hAnsi="Arial" w:cs="Arial"/>
          <w:sz w:val="24"/>
        </w:rPr>
        <w:t xml:space="preserve"> по номеру: (861</w:t>
      </w:r>
      <w:r w:rsidR="007E31EB" w:rsidRPr="00EF69B5">
        <w:rPr>
          <w:rFonts w:ascii="Arial" w:hAnsi="Arial" w:cs="Arial"/>
          <w:sz w:val="24"/>
        </w:rPr>
        <w:t>91</w:t>
      </w:r>
      <w:r w:rsidRPr="00EF69B5">
        <w:rPr>
          <w:rFonts w:ascii="Arial" w:hAnsi="Arial" w:cs="Arial"/>
          <w:sz w:val="24"/>
        </w:rPr>
        <w:t>) 4-</w:t>
      </w:r>
      <w:r w:rsidR="00D070F8" w:rsidRPr="00EF69B5">
        <w:rPr>
          <w:rFonts w:ascii="Arial" w:hAnsi="Arial" w:cs="Arial"/>
          <w:sz w:val="24"/>
        </w:rPr>
        <w:t>96</w:t>
      </w:r>
      <w:r w:rsidRPr="00EF69B5">
        <w:rPr>
          <w:rFonts w:ascii="Arial" w:hAnsi="Arial" w:cs="Arial"/>
          <w:sz w:val="24"/>
        </w:rPr>
        <w:t>-</w:t>
      </w:r>
      <w:r w:rsidR="00D070F8" w:rsidRPr="00EF69B5">
        <w:rPr>
          <w:rFonts w:ascii="Arial" w:hAnsi="Arial" w:cs="Arial"/>
          <w:sz w:val="24"/>
        </w:rPr>
        <w:t>25</w:t>
      </w:r>
    </w:p>
    <w:p w:rsidR="00A75E2B" w:rsidRPr="00EF69B5" w:rsidRDefault="00A75E2B" w:rsidP="00A75E2B">
      <w:pPr>
        <w:pStyle w:val="1"/>
        <w:tabs>
          <w:tab w:val="clear" w:pos="360"/>
          <w:tab w:val="left" w:pos="2977"/>
          <w:tab w:val="left" w:pos="3402"/>
        </w:tabs>
        <w:spacing w:before="0" w:after="0"/>
        <w:ind w:firstLine="709"/>
        <w:rPr>
          <w:rFonts w:ascii="Arial" w:hAnsi="Arial" w:cs="Arial"/>
          <w:szCs w:val="24"/>
        </w:rPr>
      </w:pPr>
      <w:r w:rsidRPr="00EF69B5">
        <w:rPr>
          <w:rFonts w:ascii="Arial" w:hAnsi="Arial" w:cs="Arial"/>
          <w:szCs w:val="24"/>
        </w:rPr>
        <w:t>При ответах на телефонные звонки и устные обращения, специалист подробно и в вежливой (корректной) форме информирует заявителя по интересующим вопросам.</w:t>
      </w:r>
    </w:p>
    <w:p w:rsidR="00A75E2B" w:rsidRPr="00EF69B5" w:rsidRDefault="00A75E2B" w:rsidP="00A75E2B">
      <w:pPr>
        <w:pStyle w:val="1"/>
        <w:tabs>
          <w:tab w:val="clear" w:pos="360"/>
          <w:tab w:val="left" w:pos="2977"/>
          <w:tab w:val="left" w:pos="3402"/>
        </w:tabs>
        <w:spacing w:before="0" w:after="0"/>
        <w:ind w:firstLine="709"/>
        <w:rPr>
          <w:rFonts w:ascii="Arial" w:hAnsi="Arial" w:cs="Arial"/>
          <w:szCs w:val="24"/>
        </w:rPr>
      </w:pPr>
      <w:r w:rsidRPr="00EF69B5">
        <w:rPr>
          <w:rFonts w:ascii="Arial" w:hAnsi="Arial" w:cs="Arial"/>
          <w:szCs w:val="24"/>
        </w:rPr>
        <w:t>Время разговора не должно превышать 10 минут.</w:t>
      </w:r>
    </w:p>
    <w:p w:rsidR="00A75E2B" w:rsidRPr="00EF69B5" w:rsidRDefault="00A75E2B" w:rsidP="00A75E2B">
      <w:pPr>
        <w:pStyle w:val="1"/>
        <w:tabs>
          <w:tab w:val="clear" w:pos="360"/>
          <w:tab w:val="left" w:pos="2977"/>
          <w:tab w:val="left" w:pos="3402"/>
        </w:tabs>
        <w:spacing w:before="0" w:after="0"/>
        <w:ind w:firstLine="709"/>
        <w:rPr>
          <w:rFonts w:ascii="Arial" w:hAnsi="Arial" w:cs="Arial"/>
          <w:szCs w:val="24"/>
        </w:rPr>
      </w:pPr>
      <w:r w:rsidRPr="00EF69B5">
        <w:rPr>
          <w:rFonts w:ascii="Arial" w:hAnsi="Arial" w:cs="Arial"/>
          <w:szCs w:val="24"/>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75E2B" w:rsidRPr="00EF69B5" w:rsidRDefault="00A75E2B" w:rsidP="00A75E2B">
      <w:pPr>
        <w:pStyle w:val="1"/>
        <w:tabs>
          <w:tab w:val="clear" w:pos="360"/>
          <w:tab w:val="left" w:pos="2977"/>
          <w:tab w:val="left" w:pos="3402"/>
        </w:tabs>
        <w:spacing w:before="0" w:after="0"/>
        <w:ind w:firstLine="709"/>
        <w:rPr>
          <w:rFonts w:ascii="Arial" w:hAnsi="Arial" w:cs="Arial"/>
          <w:szCs w:val="24"/>
        </w:rPr>
      </w:pPr>
      <w:r w:rsidRPr="00EF69B5">
        <w:rPr>
          <w:rFonts w:ascii="Arial" w:hAnsi="Arial" w:cs="Arial"/>
          <w:szCs w:val="24"/>
        </w:rPr>
        <w:t xml:space="preserve">1.3.4. Информация о порядке предоставления муниципальной услуги размещается на официальном сайте </w:t>
      </w:r>
      <w:r w:rsidR="007E31EB" w:rsidRPr="00EF69B5">
        <w:rPr>
          <w:rFonts w:ascii="Arial" w:hAnsi="Arial" w:cs="Arial"/>
          <w:szCs w:val="24"/>
        </w:rPr>
        <w:t xml:space="preserve">муниципального образования </w:t>
      </w:r>
      <w:r w:rsidR="00D070F8" w:rsidRPr="00EF69B5">
        <w:rPr>
          <w:rFonts w:ascii="Arial" w:hAnsi="Arial" w:cs="Arial"/>
          <w:szCs w:val="24"/>
        </w:rPr>
        <w:t xml:space="preserve">Атаманского </w:t>
      </w:r>
      <w:r w:rsidRPr="00EF69B5">
        <w:rPr>
          <w:rFonts w:ascii="Arial" w:hAnsi="Arial" w:cs="Arial"/>
          <w:szCs w:val="24"/>
        </w:rPr>
        <w:t xml:space="preserve">сельского поселения Павловского района, в сети Интернет по адресу: </w:t>
      </w:r>
      <w:hyperlink r:id="rId7" w:history="1">
        <w:r w:rsidR="00D070F8" w:rsidRPr="00EF69B5">
          <w:rPr>
            <w:rStyle w:val="a9"/>
            <w:rFonts w:ascii="Arial" w:hAnsi="Arial" w:cs="Arial"/>
            <w:szCs w:val="24"/>
            <w:lang w:val="en-US"/>
          </w:rPr>
          <w:t>www</w:t>
        </w:r>
        <w:r w:rsidR="00D070F8" w:rsidRPr="00EF69B5">
          <w:rPr>
            <w:rStyle w:val="a9"/>
            <w:rFonts w:ascii="Arial" w:hAnsi="Arial" w:cs="Arial"/>
            <w:szCs w:val="24"/>
          </w:rPr>
          <w:t>.</w:t>
        </w:r>
        <w:r w:rsidR="00D070F8" w:rsidRPr="00EF69B5">
          <w:rPr>
            <w:rStyle w:val="a9"/>
            <w:rFonts w:ascii="Arial" w:hAnsi="Arial" w:cs="Arial"/>
            <w:szCs w:val="24"/>
            <w:lang w:val="en-US"/>
          </w:rPr>
          <w:t>atamansp</w:t>
        </w:r>
        <w:r w:rsidR="00D070F8" w:rsidRPr="00EF69B5">
          <w:rPr>
            <w:rStyle w:val="a9"/>
            <w:rFonts w:ascii="Arial" w:hAnsi="Arial" w:cs="Arial"/>
            <w:szCs w:val="24"/>
          </w:rPr>
          <w:t>.</w:t>
        </w:r>
        <w:r w:rsidR="00D070F8" w:rsidRPr="00EF69B5">
          <w:rPr>
            <w:rStyle w:val="a9"/>
            <w:rFonts w:ascii="Arial" w:hAnsi="Arial" w:cs="Arial"/>
            <w:szCs w:val="24"/>
            <w:lang w:val="en-US"/>
          </w:rPr>
          <w:t>mail</w:t>
        </w:r>
      </w:hyperlink>
      <w:r w:rsidR="00D070F8" w:rsidRPr="00EF69B5">
        <w:rPr>
          <w:rFonts w:ascii="Arial" w:hAnsi="Arial" w:cs="Arial"/>
          <w:szCs w:val="24"/>
        </w:rPr>
        <w:t>.</w:t>
      </w:r>
      <w:r w:rsidR="00D070F8" w:rsidRPr="00EF69B5">
        <w:rPr>
          <w:rFonts w:ascii="Arial" w:hAnsi="Arial" w:cs="Arial"/>
          <w:szCs w:val="24"/>
          <w:lang w:val="en-US"/>
        </w:rPr>
        <w:t>ru</w:t>
      </w:r>
      <w:r w:rsidRPr="00EF69B5">
        <w:rPr>
          <w:rFonts w:ascii="Arial" w:hAnsi="Arial" w:cs="Arial"/>
          <w:szCs w:val="24"/>
        </w:rPr>
        <w:t xml:space="preserve"> и на стендах, в местах предоставления муниципальной услуги.</w:t>
      </w:r>
    </w:p>
    <w:p w:rsidR="00A75E2B" w:rsidRPr="00EF69B5" w:rsidRDefault="00A75E2B" w:rsidP="00A75E2B">
      <w:pPr>
        <w:pStyle w:val="1"/>
        <w:tabs>
          <w:tab w:val="clear" w:pos="360"/>
          <w:tab w:val="left" w:pos="2977"/>
          <w:tab w:val="left" w:pos="3402"/>
        </w:tabs>
        <w:spacing w:before="0" w:after="0"/>
        <w:ind w:firstLine="709"/>
        <w:rPr>
          <w:rFonts w:ascii="Arial" w:hAnsi="Arial" w:cs="Arial"/>
          <w:szCs w:val="24"/>
        </w:rPr>
      </w:pPr>
      <w:r w:rsidRPr="00EF69B5">
        <w:rPr>
          <w:rFonts w:ascii="Arial" w:hAnsi="Arial" w:cs="Arial"/>
          <w:szCs w:val="24"/>
        </w:rPr>
        <w:t>1.3.5. На стендах, в местах предоставления муниципальной услуги размещается информация о порядке предоставления муниципальной услуги, перечень документов, необходимых для предоставления муниципальной услуги и способы их получения заявителем, срок предоставления муниципальной услуги, порядок обжалования действий (бездействий) должностных лиц при предоставлении муниципальной услуги, адреса и телефоны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w:t>
      </w:r>
    </w:p>
    <w:p w:rsidR="00A75E2B" w:rsidRPr="00EF69B5" w:rsidRDefault="00A75E2B" w:rsidP="00A75E2B">
      <w:pPr>
        <w:ind w:firstLine="708"/>
        <w:jc w:val="both"/>
        <w:rPr>
          <w:rFonts w:ascii="Arial" w:hAnsi="Arial" w:cs="Arial"/>
          <w:sz w:val="24"/>
        </w:rPr>
      </w:pPr>
    </w:p>
    <w:p w:rsidR="00A75E2B" w:rsidRPr="00EF69B5" w:rsidRDefault="00A75E2B" w:rsidP="00A75E2B">
      <w:pPr>
        <w:jc w:val="center"/>
        <w:rPr>
          <w:rFonts w:ascii="Arial" w:hAnsi="Arial" w:cs="Arial"/>
          <w:sz w:val="24"/>
        </w:rPr>
      </w:pPr>
      <w:r w:rsidRPr="00EF69B5">
        <w:rPr>
          <w:rFonts w:ascii="Arial" w:hAnsi="Arial" w:cs="Arial"/>
          <w:bCs/>
          <w:sz w:val="24"/>
          <w:lang w:val="en-US"/>
        </w:rPr>
        <w:t>II</w:t>
      </w:r>
      <w:r w:rsidRPr="00EF69B5">
        <w:rPr>
          <w:rFonts w:ascii="Arial" w:hAnsi="Arial" w:cs="Arial"/>
          <w:bCs/>
          <w:sz w:val="24"/>
        </w:rPr>
        <w:t>. </w:t>
      </w:r>
      <w:r w:rsidRPr="00EF69B5">
        <w:rPr>
          <w:rFonts w:ascii="Arial" w:hAnsi="Arial" w:cs="Arial"/>
          <w:sz w:val="24"/>
        </w:rPr>
        <w:t>Стандарт предоставления муниципальной услуги</w:t>
      </w:r>
    </w:p>
    <w:p w:rsidR="00A75E2B" w:rsidRPr="00EF69B5" w:rsidRDefault="00A75E2B" w:rsidP="00A75E2B">
      <w:pPr>
        <w:ind w:firstLine="708"/>
        <w:outlineLvl w:val="2"/>
        <w:rPr>
          <w:rFonts w:ascii="Arial" w:hAnsi="Arial" w:cs="Arial"/>
          <w:sz w:val="24"/>
        </w:rPr>
      </w:pPr>
      <w:r w:rsidRPr="00EF69B5">
        <w:rPr>
          <w:rFonts w:ascii="Arial" w:hAnsi="Arial" w:cs="Arial"/>
          <w:sz w:val="24"/>
        </w:rPr>
        <w:t>2.1. Наименование муниципальной услуги.</w:t>
      </w:r>
    </w:p>
    <w:p w:rsidR="00A75E2B" w:rsidRPr="00EF69B5" w:rsidRDefault="00A75E2B" w:rsidP="00EF69B5">
      <w:pPr>
        <w:ind w:firstLine="708"/>
        <w:jc w:val="both"/>
        <w:rPr>
          <w:rFonts w:ascii="Arial" w:hAnsi="Arial" w:cs="Arial"/>
          <w:bCs/>
          <w:kern w:val="1"/>
          <w:sz w:val="24"/>
        </w:rPr>
      </w:pPr>
      <w:r w:rsidRPr="00EF69B5">
        <w:rPr>
          <w:rFonts w:ascii="Arial" w:hAnsi="Arial" w:cs="Arial"/>
          <w:sz w:val="24"/>
        </w:rPr>
        <w:t xml:space="preserve">Муниципальная услуга </w:t>
      </w:r>
      <w:r w:rsidRPr="00EF69B5">
        <w:rPr>
          <w:rFonts w:ascii="Arial" w:hAnsi="Arial" w:cs="Arial"/>
          <w:bCs/>
          <w:kern w:val="1"/>
          <w:sz w:val="24"/>
        </w:rPr>
        <w:t>«</w:t>
      </w:r>
      <w:r w:rsidRPr="00EF69B5">
        <w:rPr>
          <w:rFonts w:ascii="Arial" w:hAnsi="Arial" w:cs="Arial"/>
          <w:sz w:val="24"/>
        </w:rPr>
        <w:t>Выдача справки о составе семьи</w:t>
      </w:r>
      <w:r w:rsidRPr="00EF69B5">
        <w:rPr>
          <w:rFonts w:ascii="Arial" w:hAnsi="Arial" w:cs="Arial"/>
          <w:bCs/>
          <w:kern w:val="1"/>
          <w:sz w:val="24"/>
        </w:rPr>
        <w:t>».</w:t>
      </w:r>
    </w:p>
    <w:p w:rsidR="00A75E2B" w:rsidRPr="00EF69B5" w:rsidRDefault="00A75E2B" w:rsidP="00A75E2B">
      <w:pPr>
        <w:tabs>
          <w:tab w:val="left" w:pos="0"/>
        </w:tabs>
        <w:ind w:firstLine="708"/>
        <w:jc w:val="both"/>
        <w:outlineLvl w:val="2"/>
        <w:rPr>
          <w:rFonts w:ascii="Arial" w:hAnsi="Arial" w:cs="Arial"/>
          <w:sz w:val="24"/>
        </w:rPr>
      </w:pPr>
      <w:r w:rsidRPr="00EF69B5">
        <w:rPr>
          <w:rFonts w:ascii="Arial" w:hAnsi="Arial" w:cs="Arial"/>
          <w:sz w:val="24"/>
        </w:rPr>
        <w:t>2.2. Наименование органа непосредственно предоставляющего муниципальную услугу.</w:t>
      </w:r>
    </w:p>
    <w:p w:rsidR="00A75E2B" w:rsidRPr="00EF69B5" w:rsidRDefault="00A75E2B" w:rsidP="00A75E2B">
      <w:pPr>
        <w:ind w:firstLine="708"/>
        <w:jc w:val="both"/>
        <w:rPr>
          <w:rFonts w:ascii="Arial" w:hAnsi="Arial" w:cs="Arial"/>
          <w:sz w:val="24"/>
        </w:rPr>
      </w:pPr>
      <w:r w:rsidRPr="00EF69B5">
        <w:rPr>
          <w:rFonts w:ascii="Arial" w:hAnsi="Arial" w:cs="Arial"/>
          <w:sz w:val="24"/>
        </w:rPr>
        <w:t xml:space="preserve">Уполномоченным органом по предоставлению муниципальной услуги «Выдача справки о составе семьи» является администрация </w:t>
      </w:r>
      <w:r w:rsidR="007F3FA7" w:rsidRPr="00EF69B5">
        <w:rPr>
          <w:rFonts w:ascii="Arial" w:hAnsi="Arial" w:cs="Arial"/>
          <w:sz w:val="24"/>
        </w:rPr>
        <w:t xml:space="preserve">Атаманского </w:t>
      </w:r>
      <w:r w:rsidRPr="00EF69B5">
        <w:rPr>
          <w:rFonts w:ascii="Arial" w:hAnsi="Arial" w:cs="Arial"/>
          <w:sz w:val="24"/>
        </w:rPr>
        <w:t>сельского поселения Павловского района.</w:t>
      </w:r>
    </w:p>
    <w:p w:rsidR="00A75E2B" w:rsidRPr="00EF69B5" w:rsidRDefault="00A75E2B" w:rsidP="00EF69B5">
      <w:pPr>
        <w:ind w:firstLine="708"/>
        <w:jc w:val="both"/>
        <w:rPr>
          <w:rFonts w:ascii="Arial" w:hAnsi="Arial" w:cs="Arial"/>
          <w:sz w:val="24"/>
        </w:rPr>
      </w:pPr>
      <w:r w:rsidRPr="00EF69B5">
        <w:rPr>
          <w:rFonts w:ascii="Arial" w:hAnsi="Arial" w:cs="Arial"/>
          <w:sz w:val="24"/>
        </w:rPr>
        <w:t xml:space="preserve">Обеспечение предоставления муниципальной услуги «Выдача справки о составе семьи»  осуществляется </w:t>
      </w:r>
      <w:r w:rsidR="007E31EB" w:rsidRPr="00EF69B5">
        <w:rPr>
          <w:rFonts w:ascii="Arial" w:hAnsi="Arial" w:cs="Arial"/>
          <w:sz w:val="24"/>
        </w:rPr>
        <w:t>Специалистом</w:t>
      </w:r>
      <w:r w:rsidRPr="00EF69B5">
        <w:rPr>
          <w:rFonts w:ascii="Arial" w:hAnsi="Arial" w:cs="Arial"/>
          <w:sz w:val="24"/>
        </w:rPr>
        <w:t>.</w:t>
      </w:r>
    </w:p>
    <w:p w:rsidR="00A75E2B" w:rsidRPr="00EF69B5" w:rsidRDefault="00A75E2B" w:rsidP="00A75E2B">
      <w:pPr>
        <w:ind w:firstLine="708"/>
        <w:jc w:val="both"/>
        <w:rPr>
          <w:rFonts w:ascii="Arial" w:hAnsi="Arial" w:cs="Arial"/>
          <w:sz w:val="24"/>
        </w:rPr>
      </w:pPr>
      <w:r w:rsidRPr="00EF69B5">
        <w:rPr>
          <w:rFonts w:ascii="Arial" w:hAnsi="Arial" w:cs="Arial"/>
          <w:sz w:val="24"/>
        </w:rPr>
        <w:t>2.3. Результат предоставления муниципальной услуги.</w:t>
      </w:r>
    </w:p>
    <w:p w:rsidR="00A75E2B" w:rsidRPr="00EF69B5" w:rsidRDefault="00A75E2B" w:rsidP="00A75E2B">
      <w:pPr>
        <w:ind w:firstLine="708"/>
        <w:jc w:val="both"/>
        <w:rPr>
          <w:rFonts w:ascii="Arial" w:hAnsi="Arial" w:cs="Arial"/>
          <w:sz w:val="24"/>
        </w:rPr>
      </w:pPr>
      <w:r w:rsidRPr="00EF69B5">
        <w:rPr>
          <w:rFonts w:ascii="Arial" w:hAnsi="Arial" w:cs="Arial"/>
          <w:sz w:val="24"/>
        </w:rPr>
        <w:t xml:space="preserve">Конечный результат предоставления муниципальной услуги: </w:t>
      </w:r>
    </w:p>
    <w:p w:rsidR="00A75E2B" w:rsidRPr="00EF69B5" w:rsidRDefault="00A75E2B" w:rsidP="00A75E2B">
      <w:pPr>
        <w:ind w:firstLine="708"/>
        <w:jc w:val="both"/>
        <w:rPr>
          <w:rFonts w:ascii="Arial" w:hAnsi="Arial" w:cs="Arial"/>
          <w:sz w:val="24"/>
        </w:rPr>
      </w:pPr>
      <w:r w:rsidRPr="00EF69B5">
        <w:rPr>
          <w:rFonts w:ascii="Arial" w:hAnsi="Arial" w:cs="Arial"/>
          <w:sz w:val="24"/>
        </w:rPr>
        <w:t>- выдача справки о составе семьи;</w:t>
      </w:r>
    </w:p>
    <w:p w:rsidR="00A75E2B" w:rsidRPr="00EF69B5" w:rsidRDefault="00A75E2B" w:rsidP="00EF69B5">
      <w:pPr>
        <w:ind w:firstLine="708"/>
        <w:jc w:val="both"/>
        <w:rPr>
          <w:rFonts w:ascii="Arial" w:hAnsi="Arial" w:cs="Arial"/>
          <w:sz w:val="24"/>
        </w:rPr>
      </w:pPr>
      <w:r w:rsidRPr="00EF69B5">
        <w:rPr>
          <w:rFonts w:ascii="Arial" w:hAnsi="Arial" w:cs="Arial"/>
          <w:sz w:val="24"/>
        </w:rPr>
        <w:t>- отказ в выдаче справки о составе семьи.</w:t>
      </w:r>
      <w:r w:rsidRPr="00EF69B5">
        <w:rPr>
          <w:rFonts w:ascii="Arial" w:hAnsi="Arial" w:cs="Arial"/>
          <w:b/>
          <w:bCs/>
          <w:kern w:val="1"/>
          <w:sz w:val="24"/>
        </w:rPr>
        <w:t xml:space="preserve">   </w:t>
      </w:r>
    </w:p>
    <w:p w:rsidR="00A75E2B" w:rsidRPr="00EF69B5" w:rsidRDefault="00A75E2B" w:rsidP="00A75E2B">
      <w:pPr>
        <w:ind w:firstLine="708"/>
        <w:jc w:val="both"/>
        <w:rPr>
          <w:rFonts w:ascii="Arial" w:hAnsi="Arial" w:cs="Arial"/>
          <w:sz w:val="24"/>
        </w:rPr>
      </w:pPr>
      <w:r w:rsidRPr="00EF69B5">
        <w:rPr>
          <w:rFonts w:ascii="Arial" w:hAnsi="Arial" w:cs="Arial"/>
          <w:sz w:val="24"/>
        </w:rPr>
        <w:t>2.4. Срок предоставления муниципальной услуги.</w:t>
      </w:r>
    </w:p>
    <w:p w:rsidR="00A75E2B" w:rsidRPr="00EF69B5" w:rsidRDefault="00A75E2B" w:rsidP="00A75E2B">
      <w:pPr>
        <w:pStyle w:val="10"/>
        <w:spacing w:before="0" w:after="0"/>
        <w:rPr>
          <w:rFonts w:ascii="Arial" w:hAnsi="Arial" w:cs="Arial"/>
          <w:szCs w:val="24"/>
        </w:rPr>
      </w:pPr>
      <w:r w:rsidRPr="00EF69B5">
        <w:rPr>
          <w:rFonts w:ascii="Arial" w:hAnsi="Arial" w:cs="Arial"/>
          <w:szCs w:val="24"/>
        </w:rPr>
        <w:tab/>
      </w:r>
      <w:r w:rsidRPr="00EF69B5">
        <w:rPr>
          <w:rFonts w:ascii="Arial" w:hAnsi="Arial" w:cs="Arial"/>
          <w:color w:val="FF0000"/>
          <w:szCs w:val="24"/>
        </w:rPr>
        <w:t xml:space="preserve"> </w:t>
      </w:r>
      <w:r w:rsidRPr="00EF69B5">
        <w:rPr>
          <w:rFonts w:ascii="Arial" w:hAnsi="Arial" w:cs="Arial"/>
          <w:szCs w:val="24"/>
        </w:rPr>
        <w:t>Муниципальная услуга предоставляется в день обращения.</w:t>
      </w:r>
    </w:p>
    <w:p w:rsidR="00A75E2B" w:rsidRPr="00EF69B5" w:rsidRDefault="00A75E2B" w:rsidP="00A75E2B">
      <w:pPr>
        <w:ind w:firstLine="708"/>
        <w:jc w:val="both"/>
        <w:rPr>
          <w:rFonts w:ascii="Arial" w:hAnsi="Arial" w:cs="Arial"/>
          <w:sz w:val="24"/>
        </w:rPr>
      </w:pPr>
      <w:r w:rsidRPr="00EF69B5">
        <w:rPr>
          <w:rFonts w:ascii="Arial" w:hAnsi="Arial" w:cs="Arial"/>
          <w:sz w:val="24"/>
        </w:rPr>
        <w:t>2.5.Правовые основания для предоставления муниципальной услуги.</w:t>
      </w:r>
    </w:p>
    <w:p w:rsidR="00A75E2B" w:rsidRPr="00EF69B5" w:rsidRDefault="00A75E2B" w:rsidP="007830E8">
      <w:pPr>
        <w:jc w:val="both"/>
        <w:rPr>
          <w:rFonts w:ascii="Arial" w:hAnsi="Arial" w:cs="Arial"/>
          <w:sz w:val="24"/>
        </w:rPr>
      </w:pPr>
      <w:r w:rsidRPr="00EF69B5">
        <w:rPr>
          <w:rStyle w:val="a6"/>
          <w:rFonts w:ascii="Arial" w:hAnsi="Arial" w:cs="Arial"/>
          <w:b w:val="0"/>
          <w:color w:val="000000"/>
          <w:sz w:val="24"/>
        </w:rPr>
        <w:tab/>
      </w:r>
      <w:r w:rsidRPr="00EF69B5">
        <w:rPr>
          <w:rFonts w:ascii="Arial" w:hAnsi="Arial" w:cs="Arial"/>
          <w:sz w:val="24"/>
        </w:rPr>
        <w:t>Предоставление муниципальной услуги осуществляется в соответствии со следующими нормативными правовыми актами:</w:t>
      </w:r>
    </w:p>
    <w:p w:rsidR="00A75E2B" w:rsidRPr="00EF69B5" w:rsidRDefault="00A75E2B" w:rsidP="00A75E2B">
      <w:pPr>
        <w:jc w:val="both"/>
        <w:rPr>
          <w:rFonts w:ascii="Arial" w:hAnsi="Arial" w:cs="Arial"/>
          <w:sz w:val="24"/>
        </w:rPr>
      </w:pPr>
      <w:r w:rsidRPr="00EF69B5">
        <w:rPr>
          <w:rFonts w:ascii="Arial" w:hAnsi="Arial" w:cs="Arial"/>
          <w:sz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A75E2B" w:rsidRPr="00EF69B5" w:rsidRDefault="00A75E2B" w:rsidP="00A75E2B">
      <w:pPr>
        <w:jc w:val="both"/>
        <w:rPr>
          <w:rFonts w:ascii="Arial" w:hAnsi="Arial" w:cs="Arial"/>
          <w:sz w:val="24"/>
        </w:rPr>
      </w:pPr>
      <w:r w:rsidRPr="00EF69B5">
        <w:rPr>
          <w:rFonts w:ascii="Arial" w:hAnsi="Arial" w:cs="Arial"/>
          <w:sz w:val="24"/>
        </w:rPr>
        <w:t>- Федеральный Закон от 02 мая 2006 года № 59-ФЗ «О порядке рассмотрения обращений граждан Российской Федер</w:t>
      </w:r>
      <w:r w:rsidR="007830E8" w:rsidRPr="00EF69B5">
        <w:rPr>
          <w:rFonts w:ascii="Arial" w:hAnsi="Arial" w:cs="Arial"/>
          <w:sz w:val="24"/>
        </w:rPr>
        <w:t xml:space="preserve">ации»; </w:t>
      </w:r>
    </w:p>
    <w:p w:rsidR="00A75E2B" w:rsidRPr="00EF69B5" w:rsidRDefault="00A75E2B" w:rsidP="00A75E2B">
      <w:pPr>
        <w:jc w:val="both"/>
        <w:rPr>
          <w:rFonts w:ascii="Arial" w:hAnsi="Arial" w:cs="Arial"/>
          <w:sz w:val="24"/>
        </w:rPr>
      </w:pPr>
      <w:r w:rsidRPr="00EF69B5">
        <w:rPr>
          <w:rFonts w:ascii="Arial" w:hAnsi="Arial" w:cs="Arial"/>
          <w:sz w:val="24"/>
        </w:rPr>
        <w:t>- Федеральный закон Российской Федерации от 27.07.2010 г. №210-ФЗ "Об организации предоставления государственных и муниципальных услуг";</w:t>
      </w:r>
    </w:p>
    <w:p w:rsidR="007830E8" w:rsidRPr="00EF69B5" w:rsidRDefault="00A75E2B" w:rsidP="00A75E2B">
      <w:pPr>
        <w:jc w:val="both"/>
        <w:rPr>
          <w:rFonts w:ascii="Arial" w:hAnsi="Arial" w:cs="Arial"/>
          <w:sz w:val="24"/>
        </w:rPr>
      </w:pPr>
      <w:r w:rsidRPr="00EF69B5">
        <w:rPr>
          <w:rFonts w:ascii="Arial" w:hAnsi="Arial" w:cs="Arial"/>
          <w:sz w:val="24"/>
        </w:rPr>
        <w:t xml:space="preserve">- Закон Краснодарского края от 28 июня 2007 года № 1270-КЗ «О дополнительных гарантиях реализации права граждан на обращение в Краснодарском крае»; </w:t>
      </w:r>
    </w:p>
    <w:p w:rsidR="00A75E2B" w:rsidRPr="00EF69B5" w:rsidRDefault="00A75E2B" w:rsidP="00A75E2B">
      <w:pPr>
        <w:jc w:val="both"/>
        <w:rPr>
          <w:rFonts w:ascii="Arial" w:hAnsi="Arial" w:cs="Arial"/>
          <w:sz w:val="24"/>
        </w:rPr>
      </w:pPr>
      <w:r w:rsidRPr="00EF69B5">
        <w:rPr>
          <w:rFonts w:ascii="Arial" w:hAnsi="Arial" w:cs="Arial"/>
          <w:sz w:val="24"/>
        </w:rPr>
        <w:t>- настоящий регламент.</w:t>
      </w:r>
    </w:p>
    <w:p w:rsidR="00A75E2B" w:rsidRPr="00EF69B5" w:rsidRDefault="00A75E2B" w:rsidP="00EF69B5">
      <w:pPr>
        <w:ind w:firstLine="708"/>
        <w:rPr>
          <w:rFonts w:ascii="Arial" w:hAnsi="Arial" w:cs="Arial"/>
          <w:sz w:val="24"/>
        </w:rPr>
      </w:pPr>
      <w:r w:rsidRPr="00EF69B5">
        <w:rPr>
          <w:rFonts w:ascii="Arial" w:hAnsi="Arial" w:cs="Arial"/>
          <w:sz w:val="24"/>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A75E2B" w:rsidRPr="00EF69B5" w:rsidRDefault="00A75E2B" w:rsidP="00A75E2B">
      <w:pPr>
        <w:pStyle w:val="a3"/>
        <w:ind w:firstLine="709"/>
        <w:rPr>
          <w:rFonts w:ascii="Arial" w:hAnsi="Arial" w:cs="Arial"/>
          <w:sz w:val="24"/>
        </w:rPr>
      </w:pPr>
      <w:r w:rsidRPr="00EF69B5">
        <w:rPr>
          <w:rFonts w:ascii="Arial" w:hAnsi="Arial" w:cs="Arial"/>
          <w:bCs/>
          <w:sz w:val="24"/>
        </w:rPr>
        <w:lastRenderedPageBreak/>
        <w:t xml:space="preserve">Для предоставления муниципальной услуги,  необходимо представить в администрацию </w:t>
      </w:r>
      <w:r w:rsidR="007F3FA7" w:rsidRPr="00EF69B5">
        <w:rPr>
          <w:rFonts w:ascii="Arial" w:hAnsi="Arial" w:cs="Arial"/>
          <w:bCs/>
          <w:sz w:val="24"/>
        </w:rPr>
        <w:t>Атаманского</w:t>
      </w:r>
      <w:r w:rsidRPr="00EF69B5">
        <w:rPr>
          <w:rFonts w:ascii="Arial" w:hAnsi="Arial" w:cs="Arial"/>
          <w:bCs/>
          <w:sz w:val="24"/>
        </w:rPr>
        <w:t xml:space="preserve"> сельского поселения Павловского района следующие документы: </w:t>
      </w:r>
    </w:p>
    <w:p w:rsidR="00A75E2B" w:rsidRPr="00EF69B5" w:rsidRDefault="00A75E2B" w:rsidP="00A75E2B">
      <w:pPr>
        <w:ind w:firstLine="705"/>
        <w:jc w:val="both"/>
        <w:rPr>
          <w:rFonts w:ascii="Arial" w:hAnsi="Arial" w:cs="Arial"/>
          <w:sz w:val="24"/>
        </w:rPr>
      </w:pPr>
      <w:r w:rsidRPr="00EF69B5">
        <w:rPr>
          <w:rFonts w:ascii="Arial" w:hAnsi="Arial" w:cs="Arial"/>
          <w:sz w:val="24"/>
        </w:rPr>
        <w:t>а) заявление о выдаче справки о составе семьи (далее - заявление) (приложение № 1 к настоящему административному регламенту);</w:t>
      </w:r>
    </w:p>
    <w:p w:rsidR="00A75E2B" w:rsidRPr="00EF69B5" w:rsidRDefault="00A75E2B" w:rsidP="00A75E2B">
      <w:pPr>
        <w:ind w:firstLine="705"/>
        <w:jc w:val="both"/>
        <w:rPr>
          <w:rFonts w:ascii="Arial" w:hAnsi="Arial" w:cs="Arial"/>
          <w:sz w:val="24"/>
        </w:rPr>
      </w:pPr>
      <w:r w:rsidRPr="00EF69B5">
        <w:rPr>
          <w:rFonts w:ascii="Arial" w:hAnsi="Arial" w:cs="Arial"/>
          <w:sz w:val="24"/>
        </w:rPr>
        <w:t>б) документ, удостоверяющий личность заявителя (представителя заявителя);</w:t>
      </w:r>
    </w:p>
    <w:p w:rsidR="00A75E2B" w:rsidRPr="00EF69B5" w:rsidRDefault="00A75E2B" w:rsidP="00A75E2B">
      <w:pPr>
        <w:ind w:firstLine="705"/>
        <w:jc w:val="both"/>
        <w:rPr>
          <w:rFonts w:ascii="Arial" w:hAnsi="Arial" w:cs="Arial"/>
          <w:sz w:val="24"/>
        </w:rPr>
      </w:pPr>
      <w:r w:rsidRPr="00EF69B5">
        <w:rPr>
          <w:rFonts w:ascii="Arial" w:hAnsi="Arial" w:cs="Arial"/>
          <w:sz w:val="24"/>
        </w:rPr>
        <w:t>в) документ, удостоверяющий полномочия представителя заявителя (доверенность и т.п.);</w:t>
      </w:r>
    </w:p>
    <w:p w:rsidR="00A75E2B" w:rsidRPr="00EF69B5" w:rsidRDefault="00A75E2B" w:rsidP="00A75E2B">
      <w:pPr>
        <w:ind w:firstLine="705"/>
        <w:jc w:val="both"/>
        <w:rPr>
          <w:rFonts w:ascii="Arial" w:hAnsi="Arial" w:cs="Arial"/>
          <w:sz w:val="24"/>
        </w:rPr>
      </w:pPr>
      <w:r w:rsidRPr="00EF69B5">
        <w:rPr>
          <w:rFonts w:ascii="Arial" w:hAnsi="Arial" w:cs="Arial"/>
          <w:sz w:val="24"/>
        </w:rPr>
        <w:t>г) домовая книга;</w:t>
      </w:r>
    </w:p>
    <w:p w:rsidR="00A75E2B" w:rsidRPr="00EF69B5" w:rsidRDefault="00A75E2B" w:rsidP="00A75E2B">
      <w:pPr>
        <w:ind w:firstLine="705"/>
        <w:jc w:val="both"/>
        <w:rPr>
          <w:rFonts w:ascii="Arial" w:hAnsi="Arial" w:cs="Arial"/>
          <w:sz w:val="24"/>
        </w:rPr>
      </w:pPr>
      <w:r w:rsidRPr="00EF69B5">
        <w:rPr>
          <w:rFonts w:ascii="Arial" w:hAnsi="Arial" w:cs="Arial"/>
          <w:sz w:val="24"/>
        </w:rPr>
        <w:t>д) паспорта, свидетельства о рождении детей, зарегистрированных по данной домовой книге.</w:t>
      </w:r>
    </w:p>
    <w:p w:rsidR="00A75E2B" w:rsidRPr="00EF69B5" w:rsidRDefault="00A75E2B" w:rsidP="00A75E2B">
      <w:pPr>
        <w:ind w:firstLine="708"/>
        <w:jc w:val="both"/>
        <w:rPr>
          <w:rFonts w:ascii="Arial" w:hAnsi="Arial" w:cs="Arial"/>
          <w:sz w:val="24"/>
        </w:rPr>
      </w:pPr>
      <w:r w:rsidRPr="00EF69B5">
        <w:rPr>
          <w:rFonts w:ascii="Arial" w:hAnsi="Arial" w:cs="Arial"/>
          <w:sz w:val="24"/>
        </w:rPr>
        <w:t>2.7. Исчерпывающий перечень оснований для отказа в приеме документов, необходимых для предоставления муниципальной услуги.</w:t>
      </w:r>
    </w:p>
    <w:p w:rsidR="00A75E2B" w:rsidRPr="00EF69B5" w:rsidRDefault="00A75E2B" w:rsidP="00A75E2B">
      <w:pPr>
        <w:ind w:firstLine="708"/>
        <w:jc w:val="both"/>
        <w:rPr>
          <w:rFonts w:ascii="Arial" w:hAnsi="Arial" w:cs="Arial"/>
          <w:sz w:val="24"/>
        </w:rPr>
      </w:pPr>
      <w:r w:rsidRPr="00EF69B5">
        <w:rPr>
          <w:rFonts w:ascii="Arial" w:hAnsi="Arial" w:cs="Arial"/>
          <w:sz w:val="24"/>
        </w:rPr>
        <w:t>В приеме документов может быть отказано:</w:t>
      </w:r>
    </w:p>
    <w:p w:rsidR="00A75E2B" w:rsidRPr="00EF69B5" w:rsidRDefault="00A75E2B" w:rsidP="00A75E2B">
      <w:pPr>
        <w:ind w:firstLine="708"/>
        <w:jc w:val="both"/>
        <w:rPr>
          <w:rFonts w:ascii="Arial" w:hAnsi="Arial" w:cs="Arial"/>
          <w:sz w:val="24"/>
        </w:rPr>
      </w:pPr>
      <w:r w:rsidRPr="00EF69B5">
        <w:rPr>
          <w:rFonts w:ascii="Arial" w:hAnsi="Arial" w:cs="Arial"/>
          <w:sz w:val="24"/>
        </w:rPr>
        <w:t>- если представленные документы не поддаются прочтению;</w:t>
      </w:r>
    </w:p>
    <w:p w:rsidR="00A75E2B" w:rsidRPr="00EF69B5" w:rsidRDefault="00A75E2B" w:rsidP="00A75E2B">
      <w:pPr>
        <w:ind w:firstLine="708"/>
        <w:jc w:val="both"/>
        <w:rPr>
          <w:rFonts w:ascii="Arial" w:hAnsi="Arial" w:cs="Arial"/>
          <w:sz w:val="24"/>
        </w:rPr>
      </w:pPr>
      <w:r w:rsidRPr="00EF69B5">
        <w:rPr>
          <w:rFonts w:ascii="Arial" w:hAnsi="Arial" w:cs="Arial"/>
          <w:sz w:val="24"/>
        </w:rPr>
        <w:t>- представлен неполный пакет документов.</w:t>
      </w:r>
    </w:p>
    <w:p w:rsidR="00A75E2B" w:rsidRPr="00EF69B5" w:rsidRDefault="00A75E2B" w:rsidP="00A75E2B">
      <w:pPr>
        <w:ind w:firstLine="708"/>
        <w:jc w:val="both"/>
        <w:rPr>
          <w:rFonts w:ascii="Arial" w:hAnsi="Arial" w:cs="Arial"/>
          <w:sz w:val="24"/>
        </w:rPr>
      </w:pPr>
      <w:r w:rsidRPr="00EF69B5">
        <w:rPr>
          <w:rFonts w:ascii="Arial" w:hAnsi="Arial" w:cs="Arial"/>
          <w:sz w:val="24"/>
        </w:rPr>
        <w:t>Отказ в приеме документов не является препятствием для повторного обращения в предоставлении муниципальной услуги, после устранении отмеченных недостатков.</w:t>
      </w:r>
    </w:p>
    <w:p w:rsidR="00A75E2B" w:rsidRPr="00EF69B5" w:rsidRDefault="00A75E2B" w:rsidP="00A75E2B">
      <w:pPr>
        <w:ind w:firstLine="708"/>
        <w:jc w:val="both"/>
        <w:rPr>
          <w:rFonts w:ascii="Arial" w:hAnsi="Arial" w:cs="Arial"/>
          <w:sz w:val="24"/>
        </w:rPr>
      </w:pPr>
      <w:r w:rsidRPr="00EF69B5">
        <w:rPr>
          <w:rFonts w:ascii="Arial" w:hAnsi="Arial" w:cs="Arial"/>
          <w:sz w:val="24"/>
        </w:rPr>
        <w:t>2.8.</w:t>
      </w:r>
      <w:r w:rsidR="007830E8" w:rsidRPr="00EF69B5">
        <w:rPr>
          <w:rFonts w:ascii="Arial" w:hAnsi="Arial" w:cs="Arial"/>
          <w:sz w:val="24"/>
        </w:rPr>
        <w:t xml:space="preserve"> </w:t>
      </w:r>
      <w:r w:rsidRPr="00EF69B5">
        <w:rPr>
          <w:rFonts w:ascii="Arial" w:hAnsi="Arial" w:cs="Arial"/>
          <w:sz w:val="24"/>
        </w:rPr>
        <w:t>Исчерпывающий перечень оснований для отказа в предоставлении муниципальной услуги.</w:t>
      </w:r>
    </w:p>
    <w:p w:rsidR="00A75E2B" w:rsidRPr="00EF69B5" w:rsidRDefault="00A75E2B" w:rsidP="00A75E2B">
      <w:pPr>
        <w:ind w:firstLine="708"/>
        <w:jc w:val="both"/>
        <w:rPr>
          <w:rFonts w:ascii="Arial" w:hAnsi="Arial" w:cs="Arial"/>
          <w:sz w:val="24"/>
        </w:rPr>
      </w:pPr>
      <w:r w:rsidRPr="00EF69B5">
        <w:rPr>
          <w:rFonts w:ascii="Arial" w:hAnsi="Arial" w:cs="Arial"/>
          <w:sz w:val="24"/>
        </w:rPr>
        <w:t>Основаниями для отказа в предоставление муниципальной услуги является:</w:t>
      </w:r>
    </w:p>
    <w:p w:rsidR="00A75E2B" w:rsidRPr="00EF69B5" w:rsidRDefault="00A75E2B" w:rsidP="00A75E2B">
      <w:pPr>
        <w:jc w:val="both"/>
        <w:rPr>
          <w:rFonts w:ascii="Arial" w:hAnsi="Arial" w:cs="Arial"/>
          <w:sz w:val="24"/>
        </w:rPr>
      </w:pPr>
      <w:r w:rsidRPr="00EF69B5">
        <w:rPr>
          <w:rFonts w:ascii="Arial" w:hAnsi="Arial" w:cs="Arial"/>
          <w:sz w:val="24"/>
        </w:rPr>
        <w:t xml:space="preserve">          - предоставление заявителем не всех необходимых документов;</w:t>
      </w:r>
    </w:p>
    <w:p w:rsidR="00A75E2B" w:rsidRPr="00EF69B5" w:rsidRDefault="00A75E2B" w:rsidP="00A75E2B">
      <w:pPr>
        <w:ind w:firstLine="709"/>
        <w:jc w:val="both"/>
        <w:rPr>
          <w:rFonts w:ascii="Arial" w:hAnsi="Arial" w:cs="Arial"/>
          <w:sz w:val="24"/>
        </w:rPr>
      </w:pPr>
      <w:r w:rsidRPr="00EF69B5">
        <w:rPr>
          <w:rFonts w:ascii="Arial" w:hAnsi="Arial" w:cs="Arial"/>
          <w:sz w:val="24"/>
        </w:rPr>
        <w:t>- отказа самого заявителя;</w:t>
      </w:r>
    </w:p>
    <w:p w:rsidR="00A75E2B" w:rsidRPr="00EF69B5" w:rsidRDefault="00A75E2B" w:rsidP="00A75E2B">
      <w:pPr>
        <w:ind w:firstLine="709"/>
        <w:jc w:val="both"/>
        <w:rPr>
          <w:rFonts w:ascii="Arial" w:hAnsi="Arial" w:cs="Arial"/>
          <w:sz w:val="24"/>
        </w:rPr>
      </w:pPr>
      <w:r w:rsidRPr="00EF69B5">
        <w:rPr>
          <w:rFonts w:ascii="Arial" w:hAnsi="Arial" w:cs="Arial"/>
          <w:sz w:val="24"/>
        </w:rPr>
        <w:t>- выяснение обстоятельств о предоставлении заявителем ложных данных;</w:t>
      </w:r>
    </w:p>
    <w:p w:rsidR="00A75E2B" w:rsidRPr="00EF69B5" w:rsidRDefault="00A75E2B" w:rsidP="00A75E2B">
      <w:pPr>
        <w:ind w:firstLine="708"/>
        <w:jc w:val="both"/>
        <w:rPr>
          <w:rFonts w:ascii="Arial" w:hAnsi="Arial" w:cs="Arial"/>
          <w:sz w:val="24"/>
        </w:rPr>
      </w:pPr>
      <w:r w:rsidRPr="00EF69B5">
        <w:rPr>
          <w:rFonts w:ascii="Arial" w:hAnsi="Arial" w:cs="Arial"/>
          <w:sz w:val="24"/>
        </w:rPr>
        <w:t>- не поддающиеся прочтению документы;</w:t>
      </w:r>
    </w:p>
    <w:p w:rsidR="00A75E2B" w:rsidRPr="00EF69B5" w:rsidRDefault="00A75E2B" w:rsidP="00A75E2B">
      <w:pPr>
        <w:ind w:firstLine="708"/>
        <w:jc w:val="both"/>
        <w:rPr>
          <w:rFonts w:ascii="Arial" w:hAnsi="Arial" w:cs="Arial"/>
          <w:sz w:val="24"/>
        </w:rPr>
      </w:pPr>
      <w:r w:rsidRPr="00EF69B5">
        <w:rPr>
          <w:rFonts w:ascii="Arial" w:hAnsi="Arial" w:cs="Arial"/>
          <w:sz w:val="24"/>
        </w:rPr>
        <w:t>- обращение за получением услуги ненадлежащего лица.</w:t>
      </w:r>
    </w:p>
    <w:p w:rsidR="00A75E2B" w:rsidRPr="00EF69B5" w:rsidRDefault="00A75E2B" w:rsidP="00A75E2B">
      <w:pPr>
        <w:ind w:firstLine="708"/>
        <w:jc w:val="both"/>
        <w:rPr>
          <w:rFonts w:ascii="Arial" w:hAnsi="Arial" w:cs="Arial"/>
          <w:sz w:val="24"/>
        </w:rPr>
      </w:pPr>
      <w:r w:rsidRPr="00EF69B5">
        <w:rPr>
          <w:rFonts w:ascii="Arial" w:hAnsi="Arial" w:cs="Arial"/>
          <w:sz w:val="24"/>
        </w:rPr>
        <w:t>Не принимаются к рассмотрению запросы, содержащие ненормативную лексику и оскорбительные выражения.</w:t>
      </w:r>
    </w:p>
    <w:p w:rsidR="00A75E2B" w:rsidRPr="00EF69B5" w:rsidRDefault="00A75E2B" w:rsidP="005F02EE">
      <w:pPr>
        <w:jc w:val="both"/>
        <w:rPr>
          <w:rFonts w:ascii="Arial" w:hAnsi="Arial" w:cs="Arial"/>
          <w:sz w:val="24"/>
        </w:rPr>
      </w:pPr>
      <w:r w:rsidRPr="00EF69B5">
        <w:rPr>
          <w:rFonts w:ascii="Arial" w:hAnsi="Arial" w:cs="Arial"/>
          <w:sz w:val="24"/>
        </w:rPr>
        <w:t xml:space="preserve">         2.9.Размер платы, взимаемой с заявителя при предоставлении муниципальной услуги.</w:t>
      </w:r>
    </w:p>
    <w:p w:rsidR="00A75E2B" w:rsidRPr="00EF69B5" w:rsidRDefault="00A75E2B" w:rsidP="00A75E2B">
      <w:pPr>
        <w:ind w:firstLine="540"/>
        <w:jc w:val="both"/>
        <w:rPr>
          <w:rFonts w:ascii="Arial" w:hAnsi="Arial" w:cs="Arial"/>
          <w:sz w:val="24"/>
        </w:rPr>
      </w:pPr>
      <w:r w:rsidRPr="00EF69B5">
        <w:rPr>
          <w:rFonts w:ascii="Arial" w:hAnsi="Arial" w:cs="Arial"/>
          <w:sz w:val="24"/>
        </w:rPr>
        <w:t>Муниципальная услуга «Выдача с правки о составе семьи» предоставляется бесплатно.</w:t>
      </w:r>
    </w:p>
    <w:p w:rsidR="00A75E2B" w:rsidRPr="00EF69B5" w:rsidRDefault="00A75E2B" w:rsidP="007830E8">
      <w:pPr>
        <w:jc w:val="both"/>
        <w:rPr>
          <w:rFonts w:ascii="Arial" w:hAnsi="Arial" w:cs="Arial"/>
          <w:sz w:val="24"/>
        </w:rPr>
      </w:pPr>
      <w:r w:rsidRPr="00EF69B5">
        <w:rPr>
          <w:rFonts w:ascii="Arial" w:hAnsi="Arial" w:cs="Arial"/>
          <w:sz w:val="24"/>
        </w:rPr>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5E2B" w:rsidRPr="00EF69B5" w:rsidRDefault="00A75E2B" w:rsidP="00A75E2B">
      <w:pPr>
        <w:pStyle w:val="a3"/>
        <w:rPr>
          <w:rFonts w:ascii="Arial" w:hAnsi="Arial" w:cs="Arial"/>
          <w:sz w:val="24"/>
        </w:rPr>
      </w:pPr>
      <w:r w:rsidRPr="00EF69B5">
        <w:rPr>
          <w:rFonts w:ascii="Arial" w:hAnsi="Arial" w:cs="Arial"/>
          <w:color w:val="FF0000"/>
          <w:sz w:val="24"/>
        </w:rPr>
        <w:tab/>
      </w:r>
      <w:r w:rsidRPr="00EF69B5">
        <w:rPr>
          <w:rFonts w:ascii="Arial" w:hAnsi="Arial" w:cs="Arial"/>
          <w:sz w:val="24"/>
        </w:rPr>
        <w:t>Максимальное время ожидания в очереди при подаче документов для предоставления</w:t>
      </w:r>
      <w:r w:rsidRPr="00EF69B5">
        <w:rPr>
          <w:rFonts w:ascii="Arial" w:hAnsi="Arial" w:cs="Arial"/>
          <w:b/>
          <w:sz w:val="24"/>
        </w:rPr>
        <w:t xml:space="preserve"> </w:t>
      </w:r>
      <w:r w:rsidRPr="00EF69B5">
        <w:rPr>
          <w:rFonts w:ascii="Arial" w:hAnsi="Arial" w:cs="Arial"/>
          <w:sz w:val="24"/>
        </w:rPr>
        <w:t>муниципальной услуги и при получении результата предоставления муниципальной услуги не должно превышать 30 минут</w:t>
      </w:r>
      <w:r w:rsidRPr="00EF69B5">
        <w:rPr>
          <w:rFonts w:ascii="Arial" w:hAnsi="Arial" w:cs="Arial"/>
          <w:color w:val="FF0000"/>
          <w:sz w:val="24"/>
        </w:rPr>
        <w:t>.</w:t>
      </w:r>
    </w:p>
    <w:p w:rsidR="00A75E2B" w:rsidRPr="00EF69B5" w:rsidRDefault="00A75E2B" w:rsidP="00A75E2B">
      <w:pPr>
        <w:pStyle w:val="Style3"/>
        <w:widowControl/>
        <w:spacing w:line="240" w:lineRule="auto"/>
        <w:ind w:right="-1" w:firstLine="567"/>
        <w:rPr>
          <w:rStyle w:val="FontStyle48"/>
          <w:rFonts w:ascii="Arial" w:hAnsi="Arial" w:cs="Arial"/>
          <w:sz w:val="24"/>
          <w:szCs w:val="24"/>
        </w:rPr>
      </w:pPr>
      <w:r w:rsidRPr="00EF69B5">
        <w:rPr>
          <w:rStyle w:val="FontStyle48"/>
          <w:rFonts w:ascii="Arial" w:hAnsi="Arial" w:cs="Arial"/>
          <w:b w:val="0"/>
          <w:bCs w:val="0"/>
          <w:sz w:val="24"/>
          <w:szCs w:val="24"/>
        </w:rPr>
        <w:t>2.11. Срок регистрации запроса заявителя о предоставлении муниципальной услуги.</w:t>
      </w:r>
    </w:p>
    <w:p w:rsidR="00A75E2B" w:rsidRPr="00EF69B5" w:rsidRDefault="00A75E2B" w:rsidP="00A75E2B">
      <w:pPr>
        <w:pStyle w:val="Style3"/>
        <w:widowControl/>
        <w:spacing w:line="240" w:lineRule="auto"/>
        <w:ind w:right="-1" w:firstLine="567"/>
        <w:rPr>
          <w:rStyle w:val="FontStyle48"/>
          <w:rFonts w:ascii="Arial" w:hAnsi="Arial" w:cs="Arial"/>
          <w:sz w:val="24"/>
          <w:szCs w:val="24"/>
        </w:rPr>
      </w:pPr>
      <w:r w:rsidRPr="00EF69B5">
        <w:rPr>
          <w:rStyle w:val="FontStyle48"/>
          <w:rFonts w:ascii="Arial" w:hAnsi="Arial" w:cs="Arial"/>
          <w:b w:val="0"/>
          <w:bCs w:val="0"/>
          <w:sz w:val="24"/>
          <w:szCs w:val="24"/>
        </w:rPr>
        <w:t>Срок регистрации запроса о предоставлении муниципальной услуги не должен превышать 15 минут.</w:t>
      </w:r>
    </w:p>
    <w:p w:rsidR="00A75E2B" w:rsidRPr="00EF69B5" w:rsidRDefault="00A75E2B" w:rsidP="00A75E2B">
      <w:pPr>
        <w:ind w:firstLine="540"/>
        <w:jc w:val="both"/>
        <w:rPr>
          <w:rFonts w:ascii="Arial" w:hAnsi="Arial" w:cs="Arial"/>
          <w:sz w:val="24"/>
        </w:rPr>
      </w:pPr>
      <w:r w:rsidRPr="00EF69B5">
        <w:rPr>
          <w:rFonts w:ascii="Arial" w:hAnsi="Arial" w:cs="Arial"/>
          <w:sz w:val="24"/>
        </w:rPr>
        <w:t xml:space="preserve">   2.12. Требования к помещению, в котором предоставляется муниципальная услуга, к месту ожидания, месту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75E2B" w:rsidRPr="00EF69B5" w:rsidRDefault="00A75E2B" w:rsidP="00A75E2B">
      <w:pPr>
        <w:pStyle w:val="ConsPlusNormal"/>
        <w:widowControl/>
        <w:ind w:firstLine="709"/>
        <w:jc w:val="both"/>
        <w:rPr>
          <w:sz w:val="24"/>
          <w:szCs w:val="24"/>
        </w:rPr>
      </w:pPr>
      <w:r w:rsidRPr="00EF69B5">
        <w:rPr>
          <w:sz w:val="24"/>
          <w:szCs w:val="24"/>
        </w:rPr>
        <w:t>Помещения, выделенные для осуществления муниципальной услуги, должны соответствовать санитарно-эпидемиологическим правилам и нормативам, в том числе быть оборудованными средствами пожаротушения и оповещения о возникновении чрезвычайной ситуации.</w:t>
      </w:r>
    </w:p>
    <w:p w:rsidR="00A75E2B" w:rsidRPr="00EF69B5" w:rsidRDefault="00A75E2B" w:rsidP="00A75E2B">
      <w:pPr>
        <w:pStyle w:val="ConsPlusNormal"/>
        <w:widowControl/>
        <w:ind w:firstLine="709"/>
        <w:jc w:val="both"/>
        <w:rPr>
          <w:sz w:val="24"/>
          <w:szCs w:val="24"/>
        </w:rPr>
      </w:pPr>
      <w:r w:rsidRPr="00EF69B5">
        <w:rPr>
          <w:sz w:val="24"/>
          <w:szCs w:val="24"/>
        </w:rPr>
        <w:lastRenderedPageBreak/>
        <w:t>Рабочие места специалистов, осуществляющих муниципальную услугу, оборудуются телефоном, оргтехникой, позволяющей организовать предоставление муниципальной услуги в полном объеме.</w:t>
      </w:r>
    </w:p>
    <w:p w:rsidR="00A75E2B" w:rsidRPr="00EF69B5" w:rsidRDefault="00A75E2B" w:rsidP="00A75E2B">
      <w:pPr>
        <w:pStyle w:val="ConsPlusNormal"/>
        <w:widowControl/>
        <w:ind w:firstLine="709"/>
        <w:jc w:val="both"/>
        <w:rPr>
          <w:sz w:val="24"/>
          <w:szCs w:val="24"/>
        </w:rPr>
      </w:pPr>
      <w:r w:rsidRPr="00EF69B5">
        <w:rPr>
          <w:sz w:val="24"/>
          <w:szCs w:val="24"/>
        </w:rPr>
        <w:t>Должностные лица, осуществляющие прием, обеспечиваются настольными табличками, содержащими сведения о фамилии, имени, отчестве и должности соответствующего должностного лица.</w:t>
      </w:r>
    </w:p>
    <w:p w:rsidR="00A75E2B" w:rsidRPr="00EF69B5" w:rsidRDefault="00A75E2B" w:rsidP="00A75E2B">
      <w:pPr>
        <w:pStyle w:val="ConsPlusNormal"/>
        <w:widowControl/>
        <w:ind w:firstLine="709"/>
        <w:jc w:val="both"/>
        <w:rPr>
          <w:sz w:val="24"/>
          <w:szCs w:val="24"/>
        </w:rPr>
      </w:pPr>
      <w:r w:rsidRPr="00EF69B5">
        <w:rPr>
          <w:sz w:val="24"/>
          <w:szCs w:val="24"/>
        </w:rPr>
        <w:t>Помещение для ожидания приема должно соответствовать комфортным условиям для заявителей, оборудуется стульями, столами (стойками), обеспечивается канцелярскими принадлежностями для написания письменных обращений, информационными стендами с образцами заполнения документов, бланками запросов.</w:t>
      </w:r>
    </w:p>
    <w:p w:rsidR="00A75E2B" w:rsidRPr="00EF69B5" w:rsidRDefault="00A75E2B" w:rsidP="00A75E2B">
      <w:pPr>
        <w:pStyle w:val="ConsPlusNormal"/>
        <w:widowControl/>
        <w:ind w:firstLine="709"/>
        <w:jc w:val="both"/>
        <w:rPr>
          <w:sz w:val="24"/>
          <w:szCs w:val="24"/>
        </w:rPr>
      </w:pPr>
      <w:r w:rsidRPr="00EF69B5">
        <w:rPr>
          <w:sz w:val="24"/>
          <w:szCs w:val="24"/>
        </w:rPr>
        <w:t>На информационном стенде размещается следующая информация:</w:t>
      </w:r>
    </w:p>
    <w:p w:rsidR="00A75E2B" w:rsidRPr="00EF69B5" w:rsidRDefault="00A75E2B" w:rsidP="00A75E2B">
      <w:pPr>
        <w:pStyle w:val="ConsPlusNormal"/>
        <w:widowControl/>
        <w:ind w:firstLine="709"/>
        <w:jc w:val="both"/>
        <w:rPr>
          <w:sz w:val="24"/>
          <w:szCs w:val="24"/>
        </w:rPr>
      </w:pPr>
      <w:r w:rsidRPr="00EF69B5">
        <w:rPr>
          <w:sz w:val="24"/>
          <w:szCs w:val="24"/>
        </w:rPr>
        <w:t>а)  перечень документов для предоставления муниципальной услуги;</w:t>
      </w:r>
    </w:p>
    <w:p w:rsidR="00A75E2B" w:rsidRPr="00EF69B5" w:rsidRDefault="00A75E2B" w:rsidP="00A75E2B">
      <w:pPr>
        <w:pStyle w:val="ConsPlusNormal"/>
        <w:widowControl/>
        <w:ind w:firstLine="709"/>
        <w:jc w:val="both"/>
        <w:rPr>
          <w:sz w:val="24"/>
          <w:szCs w:val="24"/>
        </w:rPr>
      </w:pPr>
      <w:r w:rsidRPr="00EF69B5">
        <w:rPr>
          <w:sz w:val="24"/>
          <w:szCs w:val="24"/>
        </w:rPr>
        <w:t>б) образец заполнения заявления о предоставлении муниципальной услуги;</w:t>
      </w:r>
    </w:p>
    <w:p w:rsidR="00A75E2B" w:rsidRPr="00EF69B5" w:rsidRDefault="00A75E2B" w:rsidP="00A75E2B">
      <w:pPr>
        <w:pStyle w:val="ConsPlusNormal"/>
        <w:widowControl/>
        <w:ind w:firstLine="709"/>
        <w:jc w:val="both"/>
        <w:rPr>
          <w:sz w:val="24"/>
          <w:szCs w:val="24"/>
        </w:rPr>
      </w:pPr>
      <w:r w:rsidRPr="00EF69B5">
        <w:rPr>
          <w:sz w:val="24"/>
          <w:szCs w:val="24"/>
        </w:rPr>
        <w:t>в) перечень оснований для отказа в ее предоставлении;</w:t>
      </w:r>
    </w:p>
    <w:p w:rsidR="00A75E2B" w:rsidRPr="00EF69B5" w:rsidRDefault="00A75E2B" w:rsidP="00A75E2B">
      <w:pPr>
        <w:pStyle w:val="ConsPlusNormal"/>
        <w:widowControl/>
        <w:ind w:firstLine="709"/>
        <w:jc w:val="both"/>
        <w:rPr>
          <w:sz w:val="24"/>
          <w:szCs w:val="24"/>
        </w:rPr>
      </w:pPr>
      <w:r w:rsidRPr="00EF69B5">
        <w:rPr>
          <w:sz w:val="24"/>
          <w:szCs w:val="24"/>
        </w:rPr>
        <w:t>г) сведения о стоимости предоставлении муниципальной услуги;</w:t>
      </w:r>
    </w:p>
    <w:p w:rsidR="00A75E2B" w:rsidRPr="00EF69B5" w:rsidRDefault="00A75E2B" w:rsidP="00A75E2B">
      <w:pPr>
        <w:pStyle w:val="ConsPlusNormal"/>
        <w:widowControl/>
        <w:ind w:firstLine="709"/>
        <w:jc w:val="both"/>
        <w:rPr>
          <w:sz w:val="24"/>
          <w:szCs w:val="24"/>
        </w:rPr>
      </w:pPr>
      <w:r w:rsidRPr="00EF69B5">
        <w:rPr>
          <w:sz w:val="24"/>
          <w:szCs w:val="24"/>
        </w:rPr>
        <w:t>д) блок-схема описания административного процесса по предоставлению муниципальной услуги;</w:t>
      </w:r>
    </w:p>
    <w:p w:rsidR="00A75E2B" w:rsidRPr="00EF69B5" w:rsidRDefault="00A75E2B" w:rsidP="00A75E2B">
      <w:pPr>
        <w:pStyle w:val="ConsPlusNormal"/>
        <w:widowControl/>
        <w:ind w:firstLine="709"/>
        <w:jc w:val="both"/>
        <w:rPr>
          <w:sz w:val="24"/>
          <w:szCs w:val="24"/>
        </w:rPr>
      </w:pPr>
      <w:r w:rsidRPr="00EF69B5">
        <w:rPr>
          <w:sz w:val="24"/>
          <w:szCs w:val="24"/>
        </w:rPr>
        <w:t>е) извлечения из настоящего регламента.</w:t>
      </w:r>
    </w:p>
    <w:p w:rsidR="00A75E2B" w:rsidRPr="00EF69B5" w:rsidRDefault="00A75E2B" w:rsidP="00A75E2B">
      <w:pPr>
        <w:pStyle w:val="ConsPlusNormal"/>
        <w:widowControl/>
        <w:ind w:firstLine="709"/>
        <w:jc w:val="both"/>
        <w:rPr>
          <w:sz w:val="24"/>
          <w:szCs w:val="24"/>
        </w:rPr>
      </w:pPr>
      <w:r w:rsidRPr="00EF69B5">
        <w:rPr>
          <w:sz w:val="24"/>
          <w:szCs w:val="24"/>
        </w:rPr>
        <w:t xml:space="preserve">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 </w:t>
      </w:r>
    </w:p>
    <w:p w:rsidR="00A75E2B" w:rsidRPr="00EF69B5" w:rsidRDefault="00A75E2B" w:rsidP="00A75E2B">
      <w:pPr>
        <w:pStyle w:val="ConsPlusNormal"/>
        <w:widowControl/>
        <w:ind w:firstLine="709"/>
        <w:jc w:val="both"/>
        <w:rPr>
          <w:sz w:val="24"/>
          <w:szCs w:val="24"/>
        </w:rPr>
      </w:pPr>
      <w:r w:rsidRPr="00EF69B5">
        <w:rPr>
          <w:sz w:val="24"/>
          <w:szCs w:val="24"/>
        </w:rPr>
        <w:t>Место предоставления муниципальной услуги оборудуется исходя из необходимости обеспечения беспрепятственной эвакуации всех заявителей и специалистов в случае возникновения чрезвычайной ситуации.</w:t>
      </w:r>
    </w:p>
    <w:p w:rsidR="00A75E2B" w:rsidRPr="00EF69B5" w:rsidRDefault="00A75E2B" w:rsidP="00A75E2B">
      <w:pPr>
        <w:pStyle w:val="ConsPlusNormal"/>
        <w:widowControl/>
        <w:ind w:firstLine="709"/>
        <w:jc w:val="both"/>
        <w:rPr>
          <w:sz w:val="24"/>
          <w:szCs w:val="24"/>
        </w:rPr>
      </w:pPr>
      <w:r w:rsidRPr="00EF69B5">
        <w:rPr>
          <w:sz w:val="24"/>
          <w:szCs w:val="24"/>
        </w:rPr>
        <w:t>В местах предоставления муниципальной услуги предусматривается оборудование доступных мест общественного пользования (туалетов).</w:t>
      </w:r>
    </w:p>
    <w:p w:rsidR="00A75E2B" w:rsidRPr="00EF69B5" w:rsidRDefault="00A75E2B" w:rsidP="005F02EE">
      <w:pPr>
        <w:pStyle w:val="ConsPlusNormal"/>
        <w:widowControl/>
        <w:ind w:firstLine="709"/>
        <w:jc w:val="both"/>
        <w:rPr>
          <w:sz w:val="24"/>
          <w:szCs w:val="24"/>
        </w:rPr>
      </w:pPr>
      <w:r w:rsidRPr="00EF69B5">
        <w:rPr>
          <w:sz w:val="24"/>
          <w:szCs w:val="24"/>
        </w:rPr>
        <w:t xml:space="preserve">   2.15.Показатели доступности и качества муниципальной услуги.</w:t>
      </w:r>
    </w:p>
    <w:p w:rsidR="00A75E2B" w:rsidRPr="00EF69B5" w:rsidRDefault="00A75E2B" w:rsidP="00A75E2B">
      <w:pPr>
        <w:ind w:firstLine="708"/>
        <w:jc w:val="both"/>
        <w:rPr>
          <w:rFonts w:ascii="Arial" w:hAnsi="Arial" w:cs="Arial"/>
          <w:sz w:val="24"/>
        </w:rPr>
      </w:pPr>
      <w:r w:rsidRPr="00EF69B5">
        <w:rPr>
          <w:rFonts w:ascii="Arial" w:hAnsi="Arial" w:cs="Arial"/>
          <w:sz w:val="24"/>
        </w:rPr>
        <w:t>2.15.1. Показателями оценки доступности муниципальной услуги являются:</w:t>
      </w:r>
    </w:p>
    <w:p w:rsidR="00A75E2B" w:rsidRPr="00EF69B5" w:rsidRDefault="00A75E2B" w:rsidP="00A75E2B">
      <w:pPr>
        <w:ind w:firstLine="708"/>
        <w:jc w:val="both"/>
        <w:rPr>
          <w:rFonts w:ascii="Arial" w:hAnsi="Arial" w:cs="Arial"/>
          <w:sz w:val="24"/>
        </w:rPr>
      </w:pPr>
      <w:r w:rsidRPr="00EF69B5">
        <w:rPr>
          <w:rFonts w:ascii="Arial" w:hAnsi="Arial" w:cs="Arial"/>
          <w:sz w:val="24"/>
        </w:rPr>
        <w:t>- транспортная доступность к местам предоставления муниципальной услуги;</w:t>
      </w:r>
    </w:p>
    <w:p w:rsidR="00A75E2B" w:rsidRPr="00EF69B5" w:rsidRDefault="00A75E2B" w:rsidP="00A75E2B">
      <w:pPr>
        <w:ind w:firstLine="708"/>
        <w:jc w:val="both"/>
        <w:rPr>
          <w:rFonts w:ascii="Arial" w:hAnsi="Arial" w:cs="Arial"/>
          <w:sz w:val="24"/>
        </w:rPr>
      </w:pPr>
      <w:r w:rsidRPr="00EF69B5">
        <w:rPr>
          <w:rFonts w:ascii="Arial" w:hAnsi="Arial" w:cs="Arial"/>
          <w:sz w:val="24"/>
        </w:rPr>
        <w:t>- обеспечение беспрепятственного доступа граждан с ограниченным возможностями передвижения к помещениям, в которых предоставляется муниципальная услуга;</w:t>
      </w:r>
    </w:p>
    <w:p w:rsidR="00A75E2B" w:rsidRPr="00EF69B5" w:rsidRDefault="00A75E2B" w:rsidP="00A75E2B">
      <w:pPr>
        <w:ind w:firstLine="708"/>
        <w:jc w:val="both"/>
        <w:rPr>
          <w:rFonts w:ascii="Arial" w:hAnsi="Arial" w:cs="Arial"/>
          <w:sz w:val="24"/>
        </w:rPr>
      </w:pPr>
      <w:r w:rsidRPr="00EF69B5">
        <w:rPr>
          <w:rFonts w:ascii="Arial" w:hAnsi="Arial" w:cs="Arial"/>
          <w:sz w:val="24"/>
        </w:rPr>
        <w:t xml:space="preserve">- размещение информации о порядке предоставления муниципальной услуги на официальном сайте </w:t>
      </w:r>
      <w:r w:rsidR="007830E8" w:rsidRPr="00EF69B5">
        <w:rPr>
          <w:rFonts w:ascii="Arial" w:hAnsi="Arial" w:cs="Arial"/>
          <w:sz w:val="24"/>
        </w:rPr>
        <w:t xml:space="preserve">муниципального образования </w:t>
      </w:r>
      <w:r w:rsidR="007F3FA7" w:rsidRPr="00EF69B5">
        <w:rPr>
          <w:rFonts w:ascii="Arial" w:hAnsi="Arial" w:cs="Arial"/>
          <w:sz w:val="24"/>
        </w:rPr>
        <w:t xml:space="preserve">Атаманское </w:t>
      </w:r>
      <w:r w:rsidRPr="00EF69B5">
        <w:rPr>
          <w:rFonts w:ascii="Arial" w:hAnsi="Arial" w:cs="Arial"/>
          <w:sz w:val="24"/>
        </w:rPr>
        <w:t>сельского поселения Павловского района.</w:t>
      </w:r>
    </w:p>
    <w:p w:rsidR="00A75E2B" w:rsidRPr="00EF69B5" w:rsidRDefault="00A75E2B" w:rsidP="00A75E2B">
      <w:pPr>
        <w:ind w:firstLine="708"/>
        <w:jc w:val="both"/>
        <w:rPr>
          <w:rFonts w:ascii="Arial" w:hAnsi="Arial" w:cs="Arial"/>
          <w:sz w:val="24"/>
        </w:rPr>
      </w:pPr>
      <w:r w:rsidRPr="00EF69B5">
        <w:rPr>
          <w:rFonts w:ascii="Arial" w:hAnsi="Arial" w:cs="Arial"/>
          <w:sz w:val="24"/>
        </w:rPr>
        <w:t>2.15.2. Показателями оценки качества муниципальной услуги являются:</w:t>
      </w:r>
    </w:p>
    <w:p w:rsidR="00A75E2B" w:rsidRPr="00EF69B5" w:rsidRDefault="00A75E2B" w:rsidP="00A75E2B">
      <w:pPr>
        <w:ind w:firstLine="708"/>
        <w:jc w:val="both"/>
        <w:rPr>
          <w:rFonts w:ascii="Arial" w:hAnsi="Arial" w:cs="Arial"/>
          <w:sz w:val="24"/>
        </w:rPr>
      </w:pPr>
      <w:r w:rsidRPr="00EF69B5">
        <w:rPr>
          <w:rFonts w:ascii="Arial" w:hAnsi="Arial" w:cs="Arial"/>
          <w:sz w:val="24"/>
        </w:rPr>
        <w:t>- соблюдение должностными лицами сроков предоставления муниципальной услуги;</w:t>
      </w:r>
    </w:p>
    <w:p w:rsidR="00A75E2B" w:rsidRPr="00EF69B5" w:rsidRDefault="00A75E2B" w:rsidP="00A75E2B">
      <w:pPr>
        <w:ind w:firstLine="708"/>
        <w:jc w:val="both"/>
        <w:rPr>
          <w:rFonts w:ascii="Arial" w:hAnsi="Arial" w:cs="Arial"/>
          <w:sz w:val="24"/>
        </w:rPr>
      </w:pPr>
      <w:r w:rsidRPr="00EF69B5">
        <w:rPr>
          <w:rFonts w:ascii="Arial" w:hAnsi="Arial" w:cs="Arial"/>
          <w:sz w:val="24"/>
        </w:rPr>
        <w:t>- соблюдение сроков ожидания в очереди при предоставлении муниципальной услуги;</w:t>
      </w:r>
    </w:p>
    <w:p w:rsidR="00A75E2B" w:rsidRPr="00EF69B5" w:rsidRDefault="00A75E2B" w:rsidP="00A75E2B">
      <w:pPr>
        <w:ind w:firstLine="708"/>
        <w:jc w:val="both"/>
        <w:rPr>
          <w:rFonts w:ascii="Arial" w:hAnsi="Arial" w:cs="Arial"/>
          <w:sz w:val="24"/>
        </w:rPr>
      </w:pPr>
      <w:r w:rsidRPr="00EF69B5">
        <w:rPr>
          <w:rFonts w:ascii="Arial" w:hAnsi="Arial" w:cs="Arial"/>
          <w:sz w:val="24"/>
        </w:rPr>
        <w:t>- отсутствие поданных в установленном порядке жалоб со стороны заявителей на качество предоставления муниципальной услуги, действия (бездействия) должностных лиц администрации при предоставлении муниципальной услуги.</w:t>
      </w:r>
    </w:p>
    <w:p w:rsidR="00A75E2B" w:rsidRPr="00EF69B5" w:rsidRDefault="00A75E2B" w:rsidP="00A75E2B">
      <w:pPr>
        <w:ind w:firstLine="708"/>
        <w:jc w:val="both"/>
        <w:rPr>
          <w:rFonts w:ascii="Arial" w:hAnsi="Arial" w:cs="Arial"/>
          <w:sz w:val="24"/>
        </w:rPr>
      </w:pPr>
    </w:p>
    <w:p w:rsidR="00A75E2B" w:rsidRPr="00EF69B5" w:rsidRDefault="00A75E2B" w:rsidP="00EF69B5">
      <w:pPr>
        <w:jc w:val="center"/>
        <w:rPr>
          <w:rFonts w:ascii="Arial" w:hAnsi="Arial" w:cs="Arial"/>
          <w:sz w:val="24"/>
        </w:rPr>
      </w:pPr>
      <w:r w:rsidRPr="00EF69B5">
        <w:rPr>
          <w:rFonts w:ascii="Arial" w:hAnsi="Arial" w:cs="Arial"/>
          <w:sz w:val="24"/>
          <w:lang w:val="en-US"/>
        </w:rPr>
        <w:t>III</w:t>
      </w:r>
      <w:r w:rsidRPr="00EF69B5">
        <w:rPr>
          <w:rFonts w:ascii="Arial" w:hAnsi="Arial" w:cs="Arial"/>
          <w:sz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75E2B" w:rsidRPr="00EF69B5" w:rsidRDefault="00A75E2B" w:rsidP="00A75E2B">
      <w:pPr>
        <w:pStyle w:val="2"/>
        <w:widowControl w:val="0"/>
        <w:numPr>
          <w:ilvl w:val="1"/>
          <w:numId w:val="0"/>
        </w:numPr>
        <w:tabs>
          <w:tab w:val="num" w:pos="709"/>
        </w:tabs>
        <w:spacing w:before="0" w:after="0"/>
        <w:ind w:left="709" w:hanging="709"/>
        <w:rPr>
          <w:rFonts w:ascii="Arial" w:hAnsi="Arial" w:cs="Arial"/>
          <w:b w:val="0"/>
          <w:i w:val="0"/>
          <w:sz w:val="24"/>
          <w:szCs w:val="24"/>
        </w:rPr>
      </w:pPr>
      <w:r w:rsidRPr="008417A8">
        <w:rPr>
          <w:rFonts w:ascii="Times New Roman" w:hAnsi="Times New Roman"/>
          <w:b w:val="0"/>
          <w:i w:val="0"/>
        </w:rPr>
        <w:tab/>
      </w:r>
      <w:r w:rsidRPr="00EF69B5">
        <w:rPr>
          <w:rFonts w:ascii="Arial" w:hAnsi="Arial" w:cs="Arial"/>
          <w:b w:val="0"/>
          <w:i w:val="0"/>
          <w:sz w:val="24"/>
          <w:szCs w:val="24"/>
        </w:rPr>
        <w:t>3.1. Исчерпывающий перечень административных процедур.</w:t>
      </w:r>
    </w:p>
    <w:p w:rsidR="00A75E2B" w:rsidRPr="00EF69B5" w:rsidRDefault="00A75E2B" w:rsidP="00A75E2B">
      <w:pPr>
        <w:pStyle w:val="a3"/>
        <w:ind w:firstLine="709"/>
        <w:rPr>
          <w:rFonts w:ascii="Arial" w:hAnsi="Arial" w:cs="Arial"/>
          <w:sz w:val="24"/>
        </w:rPr>
      </w:pPr>
      <w:r w:rsidRPr="00EF69B5">
        <w:rPr>
          <w:rFonts w:ascii="Arial" w:hAnsi="Arial" w:cs="Arial"/>
          <w:sz w:val="24"/>
        </w:rPr>
        <w:t>Предоставление муниципальной услуги включает в себя следующие административные процедуры:</w:t>
      </w:r>
    </w:p>
    <w:p w:rsidR="00A75E2B" w:rsidRPr="00EF69B5" w:rsidRDefault="00A75E2B" w:rsidP="00A75E2B">
      <w:pPr>
        <w:pStyle w:val="a3"/>
        <w:numPr>
          <w:ilvl w:val="0"/>
          <w:numId w:val="1"/>
        </w:numPr>
        <w:tabs>
          <w:tab w:val="clear" w:pos="720"/>
          <w:tab w:val="num" w:pos="0"/>
          <w:tab w:val="left" w:pos="993"/>
        </w:tabs>
        <w:ind w:left="0" w:firstLine="709"/>
        <w:rPr>
          <w:rFonts w:ascii="Arial" w:hAnsi="Arial" w:cs="Arial"/>
          <w:sz w:val="24"/>
        </w:rPr>
      </w:pPr>
      <w:r w:rsidRPr="00EF69B5">
        <w:rPr>
          <w:rFonts w:ascii="Arial" w:hAnsi="Arial" w:cs="Arial"/>
          <w:sz w:val="24"/>
        </w:rPr>
        <w:t>прием документов и регистрация заявления;</w:t>
      </w:r>
    </w:p>
    <w:p w:rsidR="00A75E2B" w:rsidRPr="00EF69B5" w:rsidRDefault="00A75E2B" w:rsidP="00A75E2B">
      <w:pPr>
        <w:pStyle w:val="a3"/>
        <w:numPr>
          <w:ilvl w:val="0"/>
          <w:numId w:val="1"/>
        </w:numPr>
        <w:tabs>
          <w:tab w:val="clear" w:pos="720"/>
          <w:tab w:val="num" w:pos="0"/>
          <w:tab w:val="left" w:pos="993"/>
        </w:tabs>
        <w:ind w:left="0" w:firstLine="709"/>
        <w:rPr>
          <w:rFonts w:ascii="Arial" w:hAnsi="Arial" w:cs="Arial"/>
          <w:sz w:val="24"/>
        </w:rPr>
      </w:pPr>
      <w:r w:rsidRPr="00EF69B5">
        <w:rPr>
          <w:rFonts w:ascii="Arial" w:hAnsi="Arial" w:cs="Arial"/>
          <w:sz w:val="24"/>
        </w:rPr>
        <w:lastRenderedPageBreak/>
        <w:t>рассмотрение представленных документов принятие решения о возможности предоставления муниципальной услуги;</w:t>
      </w:r>
    </w:p>
    <w:p w:rsidR="00A75E2B" w:rsidRPr="00EF69B5" w:rsidRDefault="00A75E2B" w:rsidP="00A75E2B">
      <w:pPr>
        <w:pStyle w:val="a3"/>
        <w:numPr>
          <w:ilvl w:val="0"/>
          <w:numId w:val="1"/>
        </w:numPr>
        <w:tabs>
          <w:tab w:val="clear" w:pos="720"/>
          <w:tab w:val="num" w:pos="0"/>
          <w:tab w:val="left" w:pos="993"/>
        </w:tabs>
        <w:ind w:left="0" w:firstLine="709"/>
        <w:rPr>
          <w:rFonts w:ascii="Arial" w:hAnsi="Arial" w:cs="Arial"/>
          <w:sz w:val="24"/>
        </w:rPr>
      </w:pPr>
      <w:r w:rsidRPr="00EF69B5">
        <w:rPr>
          <w:rFonts w:ascii="Arial" w:hAnsi="Arial" w:cs="Arial"/>
          <w:sz w:val="24"/>
        </w:rPr>
        <w:t xml:space="preserve">выдача справки. </w:t>
      </w:r>
    </w:p>
    <w:p w:rsidR="00A75E2B" w:rsidRPr="00EF69B5" w:rsidRDefault="00A75E2B" w:rsidP="00A75E2B">
      <w:pPr>
        <w:ind w:firstLine="708"/>
        <w:jc w:val="both"/>
        <w:rPr>
          <w:rFonts w:ascii="Arial" w:hAnsi="Arial" w:cs="Arial"/>
          <w:sz w:val="24"/>
        </w:rPr>
      </w:pPr>
      <w:r w:rsidRPr="00EF69B5">
        <w:rPr>
          <w:rFonts w:ascii="Arial" w:hAnsi="Arial" w:cs="Arial"/>
          <w:sz w:val="24"/>
        </w:rPr>
        <w:t>3.2. Описание каждой административной процедуры.</w:t>
      </w:r>
    </w:p>
    <w:p w:rsidR="00A75E2B" w:rsidRPr="00EF69B5" w:rsidRDefault="00A75E2B" w:rsidP="00A75E2B">
      <w:pPr>
        <w:pStyle w:val="10"/>
        <w:tabs>
          <w:tab w:val="left" w:pos="1271"/>
          <w:tab w:val="left" w:pos="7225"/>
          <w:tab w:val="left" w:pos="18321"/>
        </w:tabs>
        <w:suppressAutoHyphens/>
        <w:spacing w:before="0" w:after="0"/>
        <w:ind w:firstLine="709"/>
        <w:rPr>
          <w:rFonts w:ascii="Arial" w:hAnsi="Arial" w:cs="Arial"/>
          <w:szCs w:val="24"/>
        </w:rPr>
      </w:pPr>
      <w:r w:rsidRPr="00EF69B5">
        <w:rPr>
          <w:rFonts w:ascii="Arial" w:hAnsi="Arial" w:cs="Arial"/>
          <w:szCs w:val="24"/>
        </w:rPr>
        <w:t xml:space="preserve">Основанием для начала предоставления муниципальной услуги  является личное обращение заявителя (его представителя, доверенного лица) </w:t>
      </w:r>
      <w:r w:rsidR="007830E8" w:rsidRPr="00EF69B5">
        <w:rPr>
          <w:rFonts w:ascii="Arial" w:hAnsi="Arial" w:cs="Arial"/>
          <w:szCs w:val="24"/>
        </w:rPr>
        <w:t>к Специалисту</w:t>
      </w:r>
      <w:r w:rsidRPr="00EF69B5">
        <w:rPr>
          <w:rFonts w:ascii="Arial" w:hAnsi="Arial" w:cs="Arial"/>
          <w:szCs w:val="24"/>
        </w:rPr>
        <w:t xml:space="preserve">  с комплектом документов, необходимых для предоставления.</w:t>
      </w:r>
    </w:p>
    <w:p w:rsidR="00A75E2B" w:rsidRPr="00EF69B5" w:rsidRDefault="00A75E2B" w:rsidP="007830E8">
      <w:pPr>
        <w:ind w:firstLine="708"/>
        <w:jc w:val="both"/>
        <w:rPr>
          <w:rFonts w:ascii="Arial" w:hAnsi="Arial" w:cs="Arial"/>
          <w:sz w:val="24"/>
        </w:rPr>
      </w:pPr>
      <w:r w:rsidRPr="00EF69B5">
        <w:rPr>
          <w:rFonts w:ascii="Arial" w:hAnsi="Arial" w:cs="Arial"/>
          <w:sz w:val="24"/>
        </w:rPr>
        <w:t>В случае, если текст письменного обращения не поддается прочтению, ответ на обращение не дается и оно не подлежит на рассмотрению,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EF69B5">
        <w:rPr>
          <w:rFonts w:ascii="Arial" w:hAnsi="Arial" w:cs="Arial"/>
          <w:color w:val="FF0000"/>
          <w:sz w:val="24"/>
        </w:rPr>
        <w:t>.</w:t>
      </w:r>
    </w:p>
    <w:p w:rsidR="00A75E2B" w:rsidRPr="00EF69B5" w:rsidRDefault="00A75E2B" w:rsidP="005650D5">
      <w:pPr>
        <w:pStyle w:val="10"/>
        <w:tabs>
          <w:tab w:val="left" w:pos="-26800"/>
          <w:tab w:val="left" w:pos="-19995"/>
          <w:tab w:val="left" w:pos="-13190"/>
          <w:tab w:val="left" w:pos="-6385"/>
        </w:tabs>
        <w:spacing w:before="0" w:after="0"/>
        <w:ind w:firstLine="709"/>
        <w:rPr>
          <w:rFonts w:ascii="Arial" w:hAnsi="Arial" w:cs="Arial"/>
          <w:szCs w:val="24"/>
        </w:rPr>
      </w:pPr>
      <w:r w:rsidRPr="00EF69B5">
        <w:rPr>
          <w:rFonts w:ascii="Arial" w:hAnsi="Arial" w:cs="Arial"/>
          <w:szCs w:val="24"/>
        </w:rPr>
        <w:t>Сотрудник, уполномоченный на прием заявлений, устанавливает предмет обращения, устанавливает личность заявителя, проверяет документ, удостоверяющий личность,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A75E2B" w:rsidRPr="00EF69B5" w:rsidRDefault="00A75E2B" w:rsidP="00A75E2B">
      <w:pPr>
        <w:pStyle w:val="10"/>
        <w:tabs>
          <w:tab w:val="left" w:pos="-26800"/>
          <w:tab w:val="left" w:pos="-19995"/>
          <w:tab w:val="left" w:pos="-13190"/>
          <w:tab w:val="left" w:pos="-6385"/>
        </w:tabs>
        <w:spacing w:before="0" w:after="0"/>
        <w:rPr>
          <w:rFonts w:ascii="Arial" w:hAnsi="Arial" w:cs="Arial"/>
          <w:szCs w:val="24"/>
        </w:rPr>
      </w:pPr>
      <w:r w:rsidRPr="00EF69B5">
        <w:rPr>
          <w:rFonts w:ascii="Arial" w:hAnsi="Arial" w:cs="Arial"/>
          <w:szCs w:val="24"/>
        </w:rPr>
        <w:tab/>
      </w:r>
      <w:r w:rsidRPr="00EF69B5">
        <w:rPr>
          <w:rFonts w:ascii="Arial" w:hAnsi="Arial" w:cs="Arial"/>
          <w:szCs w:val="24"/>
        </w:rPr>
        <w:tab/>
        <w:t>Сотрудник, уполномоченный на прием заявлений, проверяет наличие всех необходимых документов исходя из соответствующего перечня документов, представляемых на предоставление муниципальной услуги, проверяет соответствие представленных документов установленным требованиям.</w:t>
      </w:r>
    </w:p>
    <w:p w:rsidR="00A75E2B" w:rsidRPr="00EF69B5" w:rsidRDefault="00A75E2B" w:rsidP="00A75E2B">
      <w:pPr>
        <w:pStyle w:val="10"/>
        <w:tabs>
          <w:tab w:val="left" w:pos="-26800"/>
          <w:tab w:val="left" w:pos="-19995"/>
          <w:tab w:val="left" w:pos="-13190"/>
          <w:tab w:val="left" w:pos="-6385"/>
        </w:tabs>
        <w:spacing w:before="0" w:after="0"/>
        <w:ind w:firstLine="709"/>
        <w:rPr>
          <w:rFonts w:ascii="Arial" w:hAnsi="Arial" w:cs="Arial"/>
          <w:szCs w:val="24"/>
        </w:rPr>
      </w:pPr>
      <w:r w:rsidRPr="00EF69B5">
        <w:rPr>
          <w:rFonts w:ascii="Arial" w:hAnsi="Arial" w:cs="Arial"/>
          <w:szCs w:val="24"/>
        </w:rPr>
        <w:t xml:space="preserve">При установлении фактов отсутствия необходимых документов, несоответствия представленных документов требованиям, указанным в разделе </w:t>
      </w:r>
      <w:r w:rsidRPr="00EF69B5">
        <w:rPr>
          <w:rFonts w:ascii="Arial" w:hAnsi="Arial" w:cs="Arial"/>
          <w:szCs w:val="24"/>
          <w:lang w:val="en-US"/>
        </w:rPr>
        <w:t>II</w:t>
      </w:r>
      <w:r w:rsidRPr="00EF69B5">
        <w:rPr>
          <w:rFonts w:ascii="Arial" w:hAnsi="Arial" w:cs="Arial"/>
          <w:szCs w:val="24"/>
        </w:rPr>
        <w:t xml:space="preserve">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A75E2B" w:rsidRPr="00EF69B5" w:rsidRDefault="00A75E2B" w:rsidP="00A75E2B">
      <w:pPr>
        <w:pStyle w:val="1"/>
        <w:tabs>
          <w:tab w:val="left" w:pos="1494"/>
        </w:tabs>
        <w:spacing w:before="0" w:after="0"/>
        <w:ind w:firstLine="709"/>
        <w:rPr>
          <w:rFonts w:ascii="Arial" w:hAnsi="Arial" w:cs="Arial"/>
          <w:szCs w:val="24"/>
        </w:rPr>
      </w:pPr>
      <w:r w:rsidRPr="00EF69B5">
        <w:rPr>
          <w:rFonts w:ascii="Arial" w:hAnsi="Arial" w:cs="Arial"/>
          <w:szCs w:val="24"/>
        </w:rPr>
        <w:t xml:space="preserve">- при согласии заявителя устранить препятствия сотрудник, уполномоченный на прием заявлений,  возвращает представленные документы; </w:t>
      </w:r>
    </w:p>
    <w:p w:rsidR="00A75E2B" w:rsidRPr="00EF69B5" w:rsidRDefault="00A75E2B" w:rsidP="00A75E2B">
      <w:pPr>
        <w:pStyle w:val="1"/>
        <w:tabs>
          <w:tab w:val="left" w:pos="1494"/>
        </w:tabs>
        <w:spacing w:before="0" w:after="0"/>
        <w:ind w:firstLine="709"/>
        <w:rPr>
          <w:rFonts w:ascii="Arial" w:hAnsi="Arial" w:cs="Arial"/>
          <w:szCs w:val="24"/>
        </w:rPr>
      </w:pPr>
      <w:r w:rsidRPr="00EF69B5">
        <w:rPr>
          <w:rFonts w:ascii="Arial" w:hAnsi="Arial" w:cs="Arial"/>
          <w:szCs w:val="24"/>
        </w:rPr>
        <w:t>-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A75E2B" w:rsidRPr="00EF69B5" w:rsidRDefault="00A75E2B" w:rsidP="00A75E2B">
      <w:pPr>
        <w:pStyle w:val="10"/>
        <w:tabs>
          <w:tab w:val="left" w:pos="-26800"/>
          <w:tab w:val="left" w:pos="-19995"/>
          <w:tab w:val="left" w:pos="-13190"/>
          <w:tab w:val="left" w:pos="-6385"/>
        </w:tabs>
        <w:spacing w:before="0" w:after="0"/>
        <w:ind w:firstLine="709"/>
        <w:rPr>
          <w:rFonts w:ascii="Arial" w:hAnsi="Arial" w:cs="Arial"/>
          <w:szCs w:val="24"/>
        </w:rPr>
      </w:pPr>
      <w:r w:rsidRPr="00EF69B5">
        <w:rPr>
          <w:rFonts w:ascii="Arial" w:hAnsi="Arial" w:cs="Arial"/>
          <w:szCs w:val="24"/>
        </w:rPr>
        <w:t>При отсутствии у заявителя заполненного заявления или неправильном его заполнении сотрудник, уполномоченный на прием заявлений,  помогает заявителю заполнить заявление.</w:t>
      </w:r>
    </w:p>
    <w:p w:rsidR="00A75E2B" w:rsidRPr="00EF69B5" w:rsidRDefault="00A75E2B" w:rsidP="00A75E2B">
      <w:pPr>
        <w:ind w:firstLine="709"/>
        <w:jc w:val="both"/>
        <w:rPr>
          <w:rFonts w:ascii="Arial" w:hAnsi="Arial" w:cs="Arial"/>
          <w:sz w:val="24"/>
        </w:rPr>
      </w:pPr>
      <w:r w:rsidRPr="00EF69B5">
        <w:rPr>
          <w:rFonts w:ascii="Arial" w:hAnsi="Arial" w:cs="Arial"/>
          <w:sz w:val="24"/>
        </w:rPr>
        <w:t xml:space="preserve">Основанием для начала процедуры рассмотрения заявления является предоставление заявителем всех необходимых документов. </w:t>
      </w:r>
    </w:p>
    <w:p w:rsidR="00A75E2B" w:rsidRPr="00EF69B5" w:rsidRDefault="00A75E2B" w:rsidP="00A75E2B">
      <w:pPr>
        <w:pStyle w:val="10"/>
        <w:tabs>
          <w:tab w:val="clear" w:pos="360"/>
        </w:tabs>
        <w:spacing w:before="0" w:after="0"/>
        <w:ind w:firstLine="709"/>
        <w:rPr>
          <w:rFonts w:ascii="Arial" w:hAnsi="Arial" w:cs="Arial"/>
          <w:szCs w:val="24"/>
        </w:rPr>
      </w:pPr>
      <w:r w:rsidRPr="00EF69B5">
        <w:rPr>
          <w:rFonts w:ascii="Arial" w:hAnsi="Arial" w:cs="Arial"/>
          <w:szCs w:val="24"/>
        </w:rPr>
        <w:t>Специалист проверяет действительность необходимых для оказания муниципальной услуги документов.</w:t>
      </w:r>
    </w:p>
    <w:p w:rsidR="00A75E2B" w:rsidRPr="00EF69B5" w:rsidRDefault="00A75E2B" w:rsidP="00A75E2B">
      <w:pPr>
        <w:pStyle w:val="10"/>
        <w:tabs>
          <w:tab w:val="clear" w:pos="360"/>
        </w:tabs>
        <w:spacing w:before="0" w:after="0"/>
        <w:ind w:firstLine="709"/>
        <w:rPr>
          <w:rFonts w:ascii="Arial" w:hAnsi="Arial" w:cs="Arial"/>
          <w:szCs w:val="24"/>
        </w:rPr>
      </w:pPr>
      <w:r w:rsidRPr="00EF69B5">
        <w:rPr>
          <w:rFonts w:ascii="Arial" w:hAnsi="Arial" w:cs="Arial"/>
          <w:szCs w:val="24"/>
        </w:rPr>
        <w:t xml:space="preserve">Общий максимальный срок рассмотрения заявления не может превышать 1 рабочего дня с момента приема заявления. </w:t>
      </w:r>
    </w:p>
    <w:p w:rsidR="00A75E2B" w:rsidRPr="00EF69B5" w:rsidRDefault="00A75E2B" w:rsidP="007830E8">
      <w:pPr>
        <w:pStyle w:val="10"/>
        <w:tabs>
          <w:tab w:val="clear" w:pos="360"/>
        </w:tabs>
        <w:spacing w:before="0" w:after="0"/>
        <w:ind w:firstLine="708"/>
        <w:rPr>
          <w:rFonts w:ascii="Arial" w:hAnsi="Arial" w:cs="Arial"/>
          <w:bCs/>
          <w:szCs w:val="24"/>
        </w:rPr>
      </w:pPr>
      <w:r w:rsidRPr="00EF69B5">
        <w:rPr>
          <w:rFonts w:ascii="Arial" w:hAnsi="Arial" w:cs="Arial"/>
          <w:bCs/>
          <w:szCs w:val="24"/>
        </w:rPr>
        <w:t xml:space="preserve">Принятие решения о возможности предоставления муниципальной </w:t>
      </w:r>
    </w:p>
    <w:p w:rsidR="00A75E2B" w:rsidRPr="00EF69B5" w:rsidRDefault="00A75E2B" w:rsidP="007830E8">
      <w:pPr>
        <w:pStyle w:val="10"/>
        <w:tabs>
          <w:tab w:val="clear" w:pos="360"/>
        </w:tabs>
        <w:spacing w:before="0" w:after="0"/>
        <w:rPr>
          <w:rFonts w:ascii="Arial" w:hAnsi="Arial" w:cs="Arial"/>
          <w:bCs/>
          <w:szCs w:val="24"/>
        </w:rPr>
      </w:pPr>
      <w:r w:rsidRPr="00EF69B5">
        <w:rPr>
          <w:rFonts w:ascii="Arial" w:hAnsi="Arial" w:cs="Arial"/>
          <w:bCs/>
          <w:szCs w:val="24"/>
        </w:rPr>
        <w:t xml:space="preserve">Услуги. </w:t>
      </w:r>
    </w:p>
    <w:p w:rsidR="00A75E2B" w:rsidRPr="00EF69B5" w:rsidRDefault="00A75E2B" w:rsidP="00A75E2B">
      <w:pPr>
        <w:pStyle w:val="10"/>
        <w:tabs>
          <w:tab w:val="clear" w:pos="360"/>
        </w:tabs>
        <w:spacing w:before="0" w:after="0"/>
        <w:ind w:firstLine="708"/>
        <w:jc w:val="left"/>
        <w:rPr>
          <w:rFonts w:ascii="Arial" w:hAnsi="Arial" w:cs="Arial"/>
          <w:szCs w:val="24"/>
        </w:rPr>
      </w:pPr>
      <w:r w:rsidRPr="00EF69B5">
        <w:rPr>
          <w:rFonts w:ascii="Arial" w:hAnsi="Arial" w:cs="Arial"/>
          <w:szCs w:val="24"/>
        </w:rPr>
        <w:t xml:space="preserve">Специалист принимает решение: </w:t>
      </w:r>
    </w:p>
    <w:p w:rsidR="00A75E2B" w:rsidRPr="00EF69B5" w:rsidRDefault="00A75E2B" w:rsidP="00A75E2B">
      <w:pPr>
        <w:ind w:firstLine="709"/>
        <w:jc w:val="both"/>
        <w:rPr>
          <w:rFonts w:ascii="Arial" w:hAnsi="Arial" w:cs="Arial"/>
          <w:sz w:val="24"/>
        </w:rPr>
      </w:pPr>
      <w:r w:rsidRPr="00EF69B5">
        <w:rPr>
          <w:rFonts w:ascii="Arial" w:hAnsi="Arial" w:cs="Arial"/>
          <w:sz w:val="24"/>
        </w:rPr>
        <w:t xml:space="preserve">  - о наличии оснований для отказа в предоставлении  муниципальной услуги;</w:t>
      </w:r>
    </w:p>
    <w:p w:rsidR="00A75E2B" w:rsidRPr="00EF69B5" w:rsidRDefault="00A75E2B" w:rsidP="00A75E2B">
      <w:pPr>
        <w:ind w:firstLine="709"/>
        <w:jc w:val="both"/>
        <w:rPr>
          <w:rFonts w:ascii="Arial" w:hAnsi="Arial" w:cs="Arial"/>
          <w:sz w:val="24"/>
        </w:rPr>
      </w:pPr>
      <w:r w:rsidRPr="00EF69B5">
        <w:rPr>
          <w:rFonts w:ascii="Arial" w:hAnsi="Arial" w:cs="Arial"/>
          <w:sz w:val="24"/>
        </w:rPr>
        <w:t xml:space="preserve">  - об отсутствии оснований для отказа в предоставлении муниципальной услуги.</w:t>
      </w:r>
    </w:p>
    <w:p w:rsidR="00A75E2B" w:rsidRPr="00EF69B5" w:rsidRDefault="00A75E2B" w:rsidP="00A75E2B">
      <w:pPr>
        <w:pStyle w:val="10"/>
        <w:tabs>
          <w:tab w:val="clear" w:pos="360"/>
        </w:tabs>
        <w:suppressAutoHyphens/>
        <w:spacing w:before="0" w:after="0"/>
        <w:ind w:firstLine="709"/>
        <w:rPr>
          <w:rFonts w:ascii="Arial" w:hAnsi="Arial" w:cs="Arial"/>
          <w:szCs w:val="24"/>
        </w:rPr>
      </w:pPr>
      <w:r w:rsidRPr="00EF69B5">
        <w:rPr>
          <w:rFonts w:ascii="Arial" w:hAnsi="Arial" w:cs="Arial"/>
          <w:szCs w:val="24"/>
        </w:rPr>
        <w:t>Сотрудник, уполномоченный на прием заявлений, уведомляет заявителя об отказе в предоставлении муниципальной услуги и направляет заявителю решение об отказе в предоставлении муниципальной услуги с перечнем оснований для отказа в предоставлении муниципальной услуги.</w:t>
      </w:r>
    </w:p>
    <w:p w:rsidR="00A75E2B" w:rsidRPr="00EF69B5" w:rsidRDefault="00A75E2B" w:rsidP="00A75E2B">
      <w:pPr>
        <w:pStyle w:val="10"/>
        <w:tabs>
          <w:tab w:val="clear" w:pos="360"/>
        </w:tabs>
        <w:spacing w:before="0" w:after="0"/>
        <w:ind w:firstLine="709"/>
        <w:rPr>
          <w:rFonts w:ascii="Arial" w:hAnsi="Arial" w:cs="Arial"/>
          <w:color w:val="FF0000"/>
          <w:szCs w:val="24"/>
        </w:rPr>
      </w:pPr>
      <w:r w:rsidRPr="00EF69B5">
        <w:rPr>
          <w:rFonts w:ascii="Arial" w:hAnsi="Arial" w:cs="Arial"/>
          <w:szCs w:val="24"/>
        </w:rPr>
        <w:t xml:space="preserve">Специалист при отсутствии оснований для отказа в предоставлении муниципальной услуги, готовит справку </w:t>
      </w:r>
      <w:r w:rsidR="00A64968" w:rsidRPr="00EF69B5">
        <w:rPr>
          <w:rFonts w:ascii="Arial" w:hAnsi="Arial" w:cs="Arial"/>
          <w:szCs w:val="24"/>
        </w:rPr>
        <w:t>и подписывает её.</w:t>
      </w:r>
    </w:p>
    <w:p w:rsidR="00A75E2B" w:rsidRPr="00EF69B5" w:rsidRDefault="00A75E2B" w:rsidP="00A75E2B">
      <w:pPr>
        <w:pStyle w:val="10"/>
        <w:tabs>
          <w:tab w:val="clear" w:pos="360"/>
        </w:tabs>
        <w:spacing w:before="0" w:after="0"/>
        <w:ind w:firstLine="709"/>
        <w:rPr>
          <w:rFonts w:ascii="Arial" w:hAnsi="Arial" w:cs="Arial"/>
          <w:szCs w:val="24"/>
        </w:rPr>
      </w:pPr>
      <w:r w:rsidRPr="00EF69B5">
        <w:rPr>
          <w:rFonts w:ascii="Arial" w:hAnsi="Arial" w:cs="Arial"/>
          <w:szCs w:val="24"/>
        </w:rPr>
        <w:lastRenderedPageBreak/>
        <w:t>Уполномоченный сотрудник регистрирует справку в журнале, проставляет на ней печать администрации.</w:t>
      </w:r>
    </w:p>
    <w:p w:rsidR="00A75E2B" w:rsidRPr="00EF69B5" w:rsidRDefault="00A75E2B" w:rsidP="00A75E2B">
      <w:pPr>
        <w:ind w:firstLine="708"/>
        <w:jc w:val="both"/>
        <w:rPr>
          <w:rFonts w:ascii="Arial" w:hAnsi="Arial" w:cs="Arial"/>
          <w:sz w:val="24"/>
        </w:rPr>
      </w:pPr>
      <w:r w:rsidRPr="00EF69B5">
        <w:rPr>
          <w:rFonts w:ascii="Arial" w:hAnsi="Arial" w:cs="Arial"/>
          <w:sz w:val="24"/>
        </w:rPr>
        <w:t>Уполномоченный сотрудник, передает справку заявителю или уведомляет заявителя по телефону о наличии подготовленной справки</w:t>
      </w:r>
      <w:r w:rsidR="00A64968" w:rsidRPr="00EF69B5">
        <w:rPr>
          <w:rFonts w:ascii="Arial" w:hAnsi="Arial" w:cs="Arial"/>
          <w:sz w:val="24"/>
        </w:rPr>
        <w:t>.</w:t>
      </w:r>
    </w:p>
    <w:p w:rsidR="00A75E2B" w:rsidRPr="00EF69B5" w:rsidRDefault="00A75E2B" w:rsidP="00EF69B5">
      <w:pPr>
        <w:pStyle w:val="a7"/>
        <w:spacing w:after="0" w:afterAutospacing="0"/>
        <w:jc w:val="center"/>
        <w:rPr>
          <w:rFonts w:ascii="Arial" w:hAnsi="Arial" w:cs="Arial"/>
          <w:b/>
          <w:color w:val="000000"/>
        </w:rPr>
      </w:pPr>
      <w:r w:rsidRPr="00EF69B5">
        <w:rPr>
          <w:rStyle w:val="a6"/>
          <w:rFonts w:ascii="Arial" w:hAnsi="Arial" w:cs="Arial"/>
          <w:b w:val="0"/>
          <w:color w:val="000000"/>
          <w:lang w:val="en-US"/>
        </w:rPr>
        <w:t>IV</w:t>
      </w:r>
      <w:r w:rsidRPr="00EF69B5">
        <w:rPr>
          <w:rStyle w:val="a6"/>
          <w:rFonts w:ascii="Arial" w:hAnsi="Arial" w:cs="Arial"/>
          <w:b w:val="0"/>
          <w:color w:val="000000"/>
        </w:rPr>
        <w:t>. Порядок и формы контроля за предоставлением  муниципальной услуги</w:t>
      </w:r>
    </w:p>
    <w:p w:rsidR="00A75E2B" w:rsidRPr="00EF69B5" w:rsidRDefault="00A75E2B" w:rsidP="00A75E2B">
      <w:pPr>
        <w:pStyle w:val="ConsPlusNormal"/>
        <w:widowControl/>
        <w:ind w:firstLine="709"/>
        <w:jc w:val="both"/>
        <w:rPr>
          <w:sz w:val="24"/>
          <w:szCs w:val="24"/>
        </w:rPr>
      </w:pPr>
      <w:r w:rsidRPr="00EF69B5">
        <w:rPr>
          <w:rStyle w:val="a6"/>
          <w:b w:val="0"/>
          <w:bCs w:val="0"/>
          <w:color w:val="000000"/>
          <w:sz w:val="24"/>
          <w:szCs w:val="24"/>
        </w:rPr>
        <w:t>4.1. </w:t>
      </w:r>
      <w:r w:rsidRPr="00EF69B5">
        <w:rPr>
          <w:sz w:val="24"/>
          <w:szCs w:val="24"/>
        </w:rPr>
        <w:t>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(далее – текущий ко</w:t>
      </w:r>
      <w:r w:rsidR="007F3FA7" w:rsidRPr="00EF69B5">
        <w:rPr>
          <w:sz w:val="24"/>
          <w:szCs w:val="24"/>
        </w:rPr>
        <w:t>нтроль), осуществляется главой Атаманского</w:t>
      </w:r>
      <w:r w:rsidRPr="00EF69B5">
        <w:rPr>
          <w:sz w:val="24"/>
          <w:szCs w:val="24"/>
        </w:rPr>
        <w:t xml:space="preserve"> сельского поселения Павловского района.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A75E2B" w:rsidRPr="00EF69B5" w:rsidRDefault="00A75E2B" w:rsidP="00A75E2B">
      <w:pPr>
        <w:pStyle w:val="ConsPlusNormal"/>
        <w:widowControl/>
        <w:ind w:firstLine="709"/>
        <w:jc w:val="both"/>
        <w:rPr>
          <w:sz w:val="24"/>
          <w:szCs w:val="24"/>
        </w:rPr>
      </w:pPr>
      <w:r w:rsidRPr="00EF69B5">
        <w:rPr>
          <w:sz w:val="24"/>
          <w:szCs w:val="24"/>
        </w:rPr>
        <w:t xml:space="preserve">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по вопросам предоставления муниципальной услуги, содержащие жалобы на решения, действия (бездействия) должностных лиц. </w:t>
      </w:r>
    </w:p>
    <w:p w:rsidR="00A75E2B" w:rsidRPr="00EF69B5" w:rsidRDefault="00A75E2B" w:rsidP="00A75E2B">
      <w:pPr>
        <w:pStyle w:val="ConsPlusNormal"/>
        <w:widowControl/>
        <w:ind w:firstLine="709"/>
        <w:jc w:val="both"/>
        <w:rPr>
          <w:sz w:val="24"/>
          <w:szCs w:val="24"/>
        </w:rPr>
      </w:pPr>
      <w:r w:rsidRPr="00EF69B5">
        <w:rPr>
          <w:rStyle w:val="a6"/>
          <w:b w:val="0"/>
          <w:bCs w:val="0"/>
          <w:color w:val="000000"/>
          <w:sz w:val="24"/>
          <w:szCs w:val="24"/>
        </w:rPr>
        <w:t>4.3. </w:t>
      </w:r>
      <w:r w:rsidRPr="00EF69B5">
        <w:rPr>
          <w:sz w:val="24"/>
          <w:szCs w:val="24"/>
        </w:rPr>
        <w:t>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A75E2B" w:rsidRPr="00EF69B5" w:rsidRDefault="00A75E2B" w:rsidP="00A75E2B">
      <w:pPr>
        <w:tabs>
          <w:tab w:val="left" w:pos="-1440"/>
        </w:tabs>
        <w:suppressAutoHyphens/>
        <w:autoSpaceDE w:val="0"/>
        <w:autoSpaceDN w:val="0"/>
        <w:adjustRightInd w:val="0"/>
        <w:ind w:firstLine="709"/>
        <w:jc w:val="both"/>
        <w:rPr>
          <w:rFonts w:ascii="Arial" w:hAnsi="Arial" w:cs="Arial"/>
          <w:sz w:val="24"/>
        </w:rPr>
      </w:pPr>
      <w:r w:rsidRPr="00EF69B5">
        <w:rPr>
          <w:rFonts w:ascii="Arial" w:hAnsi="Arial" w:cs="Arial"/>
          <w:sz w:val="24"/>
        </w:rPr>
        <w:t>Результаты проверки оформляются в виде справки, в которой отмечаются выявленные недостатки и предложения по их устранению.</w:t>
      </w:r>
    </w:p>
    <w:p w:rsidR="00A75E2B" w:rsidRPr="00EF69B5" w:rsidRDefault="00A75E2B" w:rsidP="00A75E2B">
      <w:pPr>
        <w:tabs>
          <w:tab w:val="left" w:pos="-1440"/>
        </w:tabs>
        <w:suppressAutoHyphens/>
        <w:autoSpaceDE w:val="0"/>
        <w:autoSpaceDN w:val="0"/>
        <w:adjustRightInd w:val="0"/>
        <w:ind w:firstLine="709"/>
        <w:jc w:val="both"/>
        <w:rPr>
          <w:rFonts w:ascii="Arial" w:hAnsi="Arial" w:cs="Arial"/>
          <w:sz w:val="24"/>
        </w:rPr>
      </w:pPr>
      <w:r w:rsidRPr="00EF69B5">
        <w:rPr>
          <w:rFonts w:ascii="Arial" w:hAnsi="Arial" w:cs="Arial"/>
          <w:sz w:val="24"/>
        </w:rPr>
        <w:t xml:space="preserve"> По результатам проверки составляется акт, и в случае выявления нарушений прав заявителей, осуществляется привлечение лиц, допустивших нарушение, к ответственности в соответствии с действующим законодательством.</w:t>
      </w:r>
    </w:p>
    <w:p w:rsidR="00A75E2B" w:rsidRPr="00EF69B5" w:rsidRDefault="005650D5" w:rsidP="00A75E2B">
      <w:pPr>
        <w:tabs>
          <w:tab w:val="left" w:pos="-1440"/>
        </w:tabs>
        <w:suppressAutoHyphens/>
        <w:autoSpaceDE w:val="0"/>
        <w:autoSpaceDN w:val="0"/>
        <w:adjustRightInd w:val="0"/>
        <w:ind w:firstLine="709"/>
        <w:jc w:val="both"/>
        <w:rPr>
          <w:rFonts w:ascii="Arial" w:hAnsi="Arial" w:cs="Arial"/>
          <w:sz w:val="24"/>
        </w:rPr>
      </w:pPr>
      <w:r w:rsidRPr="00EF69B5">
        <w:rPr>
          <w:rFonts w:ascii="Arial" w:hAnsi="Arial" w:cs="Arial"/>
          <w:sz w:val="24"/>
        </w:rPr>
        <w:t>4.4. Специалист</w:t>
      </w:r>
      <w:r w:rsidR="00A75E2B" w:rsidRPr="00EF69B5">
        <w:rPr>
          <w:rFonts w:ascii="Arial" w:hAnsi="Arial" w:cs="Arial"/>
          <w:sz w:val="24"/>
        </w:rPr>
        <w:t>, ответственный за предоставление муниципальной услуги, несет персональную ответственность за:</w:t>
      </w:r>
    </w:p>
    <w:p w:rsidR="00A75E2B" w:rsidRPr="00EF69B5" w:rsidRDefault="00A75E2B" w:rsidP="00A75E2B">
      <w:pPr>
        <w:tabs>
          <w:tab w:val="left" w:pos="-1440"/>
        </w:tabs>
        <w:suppressAutoHyphens/>
        <w:autoSpaceDE w:val="0"/>
        <w:autoSpaceDN w:val="0"/>
        <w:adjustRightInd w:val="0"/>
        <w:ind w:firstLine="709"/>
        <w:jc w:val="both"/>
        <w:rPr>
          <w:rFonts w:ascii="Arial" w:hAnsi="Arial" w:cs="Arial"/>
          <w:sz w:val="24"/>
        </w:rPr>
      </w:pPr>
      <w:r w:rsidRPr="00EF69B5">
        <w:rPr>
          <w:rFonts w:ascii="Arial" w:hAnsi="Arial" w:cs="Arial"/>
          <w:sz w:val="24"/>
        </w:rPr>
        <w:t>- соблюдение сроков и порядка приема документов;</w:t>
      </w:r>
    </w:p>
    <w:p w:rsidR="00A75E2B" w:rsidRPr="00EF69B5" w:rsidRDefault="00A75E2B" w:rsidP="00A75E2B">
      <w:pPr>
        <w:tabs>
          <w:tab w:val="left" w:pos="-1440"/>
        </w:tabs>
        <w:suppressAutoHyphens/>
        <w:autoSpaceDE w:val="0"/>
        <w:autoSpaceDN w:val="0"/>
        <w:adjustRightInd w:val="0"/>
        <w:ind w:firstLine="709"/>
        <w:jc w:val="both"/>
        <w:rPr>
          <w:rFonts w:ascii="Arial" w:hAnsi="Arial" w:cs="Arial"/>
          <w:sz w:val="24"/>
        </w:rPr>
      </w:pPr>
      <w:r w:rsidRPr="00EF69B5">
        <w:rPr>
          <w:rFonts w:ascii="Arial" w:hAnsi="Arial" w:cs="Arial"/>
          <w:sz w:val="24"/>
        </w:rPr>
        <w:t>- полноту и правильность оформления  необходимых документов;</w:t>
      </w:r>
    </w:p>
    <w:p w:rsidR="00A75E2B" w:rsidRPr="00EF69B5" w:rsidRDefault="00A75E2B" w:rsidP="00A75E2B">
      <w:pPr>
        <w:tabs>
          <w:tab w:val="left" w:pos="-1440"/>
        </w:tabs>
        <w:suppressAutoHyphens/>
        <w:autoSpaceDE w:val="0"/>
        <w:autoSpaceDN w:val="0"/>
        <w:adjustRightInd w:val="0"/>
        <w:ind w:firstLine="709"/>
        <w:jc w:val="both"/>
        <w:rPr>
          <w:rFonts w:ascii="Arial" w:hAnsi="Arial" w:cs="Arial"/>
          <w:sz w:val="24"/>
        </w:rPr>
      </w:pPr>
      <w:r w:rsidRPr="00EF69B5">
        <w:rPr>
          <w:rFonts w:ascii="Arial" w:hAnsi="Arial" w:cs="Arial"/>
          <w:sz w:val="24"/>
        </w:rPr>
        <w:t>- проверку представленного заявления и документов на предмет наличия полного комплекта документов;</w:t>
      </w:r>
    </w:p>
    <w:p w:rsidR="00A75E2B" w:rsidRPr="00EF69B5" w:rsidRDefault="00A75E2B" w:rsidP="00A75E2B">
      <w:pPr>
        <w:tabs>
          <w:tab w:val="left" w:pos="-1440"/>
        </w:tabs>
        <w:suppressAutoHyphens/>
        <w:autoSpaceDE w:val="0"/>
        <w:autoSpaceDN w:val="0"/>
        <w:adjustRightInd w:val="0"/>
        <w:ind w:firstLine="709"/>
        <w:jc w:val="both"/>
        <w:rPr>
          <w:rFonts w:ascii="Arial" w:hAnsi="Arial" w:cs="Arial"/>
          <w:sz w:val="24"/>
        </w:rPr>
      </w:pPr>
      <w:r w:rsidRPr="00EF69B5">
        <w:rPr>
          <w:rFonts w:ascii="Arial" w:hAnsi="Arial" w:cs="Arial"/>
          <w:sz w:val="24"/>
        </w:rPr>
        <w:t>- выдачу справки.</w:t>
      </w:r>
    </w:p>
    <w:p w:rsidR="00A75E2B" w:rsidRPr="00EF69B5" w:rsidRDefault="00A75E2B" w:rsidP="00A75E2B">
      <w:pPr>
        <w:pStyle w:val="ConsPlusNormal"/>
        <w:widowControl/>
        <w:ind w:firstLine="708"/>
        <w:jc w:val="both"/>
        <w:rPr>
          <w:sz w:val="24"/>
          <w:szCs w:val="24"/>
        </w:rPr>
      </w:pPr>
      <w:r w:rsidRPr="00EF69B5">
        <w:rPr>
          <w:sz w:val="24"/>
          <w:szCs w:val="24"/>
        </w:rPr>
        <w:t>Персональная ответственность закрепляется в  должностной инструкции в соответствии с требованиями законодательства.</w:t>
      </w:r>
    </w:p>
    <w:p w:rsidR="00A75E2B" w:rsidRPr="00EF69B5" w:rsidRDefault="00A75E2B" w:rsidP="00A75E2B">
      <w:pPr>
        <w:pStyle w:val="a7"/>
        <w:spacing w:before="0" w:beforeAutospacing="0" w:after="0" w:afterAutospacing="0"/>
        <w:rPr>
          <w:rStyle w:val="a6"/>
          <w:rFonts w:ascii="Arial" w:hAnsi="Arial" w:cs="Arial"/>
          <w:color w:val="000000"/>
        </w:rPr>
      </w:pPr>
    </w:p>
    <w:p w:rsidR="00A75E2B" w:rsidRPr="00EF69B5" w:rsidRDefault="00A75E2B" w:rsidP="00EF69B5">
      <w:pPr>
        <w:ind w:firstLine="708"/>
        <w:jc w:val="both"/>
        <w:rPr>
          <w:rFonts w:ascii="Arial" w:hAnsi="Arial" w:cs="Arial"/>
          <w:sz w:val="24"/>
        </w:rPr>
      </w:pPr>
      <w:r w:rsidRPr="00EF69B5">
        <w:rPr>
          <w:rFonts w:ascii="Arial" w:hAnsi="Arial" w:cs="Arial"/>
          <w:sz w:val="24"/>
          <w:lang w:val="en-US"/>
        </w:rPr>
        <w:t>V</w:t>
      </w:r>
      <w:r w:rsidRPr="00EF69B5">
        <w:rPr>
          <w:rFonts w:ascii="Arial" w:hAnsi="Arial" w:cs="Arial"/>
          <w:sz w:val="24"/>
        </w:rPr>
        <w:t>. Досудебный (внесудебный) порядок обжалования решений и действий (бездействий) органа, предоставляющего муниципальную услугу.</w:t>
      </w:r>
    </w:p>
    <w:p w:rsidR="00A75E2B" w:rsidRPr="00EF69B5" w:rsidRDefault="00A75E2B" w:rsidP="00A75E2B">
      <w:pPr>
        <w:ind w:firstLine="708"/>
        <w:jc w:val="both"/>
        <w:rPr>
          <w:rFonts w:ascii="Arial" w:hAnsi="Arial" w:cs="Arial"/>
          <w:sz w:val="24"/>
        </w:rPr>
      </w:pPr>
      <w:r w:rsidRPr="00EF69B5">
        <w:rPr>
          <w:rFonts w:ascii="Arial" w:hAnsi="Arial" w:cs="Arial"/>
          <w:sz w:val="24"/>
        </w:rPr>
        <w:t xml:space="preserve">5.1. Заявитель имеет право на обжалование действий или бездействия должностных лиц администрации </w:t>
      </w:r>
      <w:r w:rsidR="007F3FA7" w:rsidRPr="00EF69B5">
        <w:rPr>
          <w:rFonts w:ascii="Arial" w:hAnsi="Arial" w:cs="Arial"/>
          <w:sz w:val="24"/>
        </w:rPr>
        <w:t>Атаманского</w:t>
      </w:r>
      <w:r w:rsidRPr="00EF69B5">
        <w:rPr>
          <w:rFonts w:ascii="Arial" w:hAnsi="Arial" w:cs="Arial"/>
          <w:sz w:val="24"/>
        </w:rPr>
        <w:t xml:space="preserve"> </w:t>
      </w:r>
      <w:r w:rsidR="005650D5" w:rsidRPr="00EF69B5">
        <w:rPr>
          <w:rFonts w:ascii="Arial" w:hAnsi="Arial" w:cs="Arial"/>
          <w:sz w:val="24"/>
        </w:rPr>
        <w:t>сельс</w:t>
      </w:r>
      <w:r w:rsidRPr="00EF69B5">
        <w:rPr>
          <w:rFonts w:ascii="Arial" w:hAnsi="Arial" w:cs="Arial"/>
          <w:sz w:val="24"/>
        </w:rPr>
        <w:t>кого поселения,</w:t>
      </w:r>
      <w:r w:rsidRPr="008417A8">
        <w:rPr>
          <w:szCs w:val="28"/>
        </w:rPr>
        <w:t xml:space="preserve"> </w:t>
      </w:r>
      <w:r w:rsidRPr="00EF69B5">
        <w:rPr>
          <w:rFonts w:ascii="Arial" w:hAnsi="Arial" w:cs="Arial"/>
          <w:sz w:val="24"/>
        </w:rPr>
        <w:t>осуществляемых (принятых) в ходе предоставления муниципальной услуги в досудебном и судебном порядке.</w:t>
      </w:r>
    </w:p>
    <w:p w:rsidR="00A75E2B" w:rsidRPr="00EF69B5" w:rsidRDefault="00A75E2B" w:rsidP="00A75E2B">
      <w:pPr>
        <w:pStyle w:val="a7"/>
        <w:spacing w:before="0" w:beforeAutospacing="0" w:after="0" w:afterAutospacing="0"/>
        <w:ind w:firstLine="709"/>
        <w:jc w:val="both"/>
        <w:rPr>
          <w:rFonts w:ascii="Arial" w:hAnsi="Arial" w:cs="Arial"/>
          <w:color w:val="000000"/>
        </w:rPr>
      </w:pPr>
      <w:r w:rsidRPr="00EF69B5">
        <w:rPr>
          <w:rFonts w:ascii="Arial" w:hAnsi="Arial" w:cs="Arial"/>
          <w:color w:val="000000"/>
        </w:rPr>
        <w:t xml:space="preserve">В части досудебного обжалования заявители имеют право обратиться с жалобой лично (устно) (в установленные часы приема) или направить письменное предложение, заявление или жалобу (далее - письменное обращение) по почте (электронным сообщением) в адрес администрации </w:t>
      </w:r>
      <w:r w:rsidR="00EF69B5" w:rsidRPr="00EF69B5">
        <w:rPr>
          <w:rFonts w:ascii="Arial" w:hAnsi="Arial" w:cs="Arial"/>
        </w:rPr>
        <w:t>Атаманского</w:t>
      </w:r>
      <w:r w:rsidR="005F02EE" w:rsidRPr="00EF69B5">
        <w:rPr>
          <w:rFonts w:ascii="Arial" w:hAnsi="Arial" w:cs="Arial"/>
        </w:rPr>
        <w:t xml:space="preserve"> сельского поселения</w:t>
      </w:r>
      <w:r w:rsidRPr="00EF69B5">
        <w:rPr>
          <w:rFonts w:ascii="Arial" w:hAnsi="Arial" w:cs="Arial"/>
          <w:color w:val="000000"/>
        </w:rPr>
        <w:t>.</w:t>
      </w:r>
    </w:p>
    <w:p w:rsidR="00A75E2B" w:rsidRPr="00EF69B5" w:rsidRDefault="00A75E2B" w:rsidP="005F02EE">
      <w:pPr>
        <w:ind w:firstLine="708"/>
        <w:jc w:val="both"/>
        <w:rPr>
          <w:rFonts w:ascii="Arial" w:hAnsi="Arial" w:cs="Arial"/>
          <w:sz w:val="24"/>
        </w:rPr>
      </w:pPr>
      <w:r w:rsidRPr="00EF69B5">
        <w:rPr>
          <w:rFonts w:ascii="Arial" w:hAnsi="Arial" w:cs="Arial"/>
          <w:sz w:val="24"/>
        </w:rPr>
        <w:lastRenderedPageBreak/>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75E2B" w:rsidRPr="00EF69B5" w:rsidRDefault="00A75E2B" w:rsidP="00A75E2B">
      <w:pPr>
        <w:pStyle w:val="a7"/>
        <w:spacing w:before="0" w:beforeAutospacing="0" w:after="0" w:afterAutospacing="0"/>
        <w:ind w:firstLine="709"/>
        <w:jc w:val="both"/>
        <w:rPr>
          <w:rFonts w:ascii="Arial" w:hAnsi="Arial" w:cs="Arial"/>
          <w:color w:val="000000"/>
        </w:rPr>
      </w:pPr>
      <w:r w:rsidRPr="00EF69B5">
        <w:rPr>
          <w:rFonts w:ascii="Arial" w:hAnsi="Arial" w:cs="Arial"/>
          <w:color w:val="000000"/>
        </w:rPr>
        <w:t>5.2.В письменном обращении указываются:</w:t>
      </w:r>
    </w:p>
    <w:p w:rsidR="00A75E2B" w:rsidRPr="00EF69B5" w:rsidRDefault="00A75E2B" w:rsidP="00A75E2B">
      <w:pPr>
        <w:pStyle w:val="a7"/>
        <w:spacing w:before="0" w:beforeAutospacing="0" w:after="0" w:afterAutospacing="0"/>
        <w:ind w:firstLine="709"/>
        <w:jc w:val="both"/>
        <w:rPr>
          <w:rFonts w:ascii="Arial" w:hAnsi="Arial" w:cs="Arial"/>
          <w:color w:val="000000"/>
        </w:rPr>
      </w:pPr>
      <w:r w:rsidRPr="00EF69B5">
        <w:rPr>
          <w:rFonts w:ascii="Arial" w:hAnsi="Arial" w:cs="Arial"/>
          <w:color w:val="000000"/>
        </w:rPr>
        <w:t>- фамилия, имя, отчество заявителя (либо фамилия, имя, отчество уполномоченного представителя в случае обращения с жалобой представителя), полное наименование юридического лица;</w:t>
      </w:r>
    </w:p>
    <w:p w:rsidR="00A75E2B" w:rsidRPr="00EF69B5" w:rsidRDefault="00A75E2B" w:rsidP="00A75E2B">
      <w:pPr>
        <w:pStyle w:val="a7"/>
        <w:spacing w:before="0" w:beforeAutospacing="0" w:after="0" w:afterAutospacing="0"/>
        <w:ind w:firstLine="709"/>
        <w:jc w:val="both"/>
        <w:rPr>
          <w:rFonts w:ascii="Arial" w:hAnsi="Arial" w:cs="Arial"/>
          <w:color w:val="000000"/>
        </w:rPr>
      </w:pPr>
      <w:r w:rsidRPr="00EF69B5">
        <w:rPr>
          <w:rFonts w:ascii="Arial" w:hAnsi="Arial" w:cs="Arial"/>
          <w:color w:val="000000"/>
        </w:rPr>
        <w:t>- контактный телефон, почтовый адрес, электронный адрес;</w:t>
      </w:r>
    </w:p>
    <w:p w:rsidR="00A75E2B" w:rsidRPr="00EF69B5" w:rsidRDefault="00A75E2B" w:rsidP="00A75E2B">
      <w:pPr>
        <w:pStyle w:val="a7"/>
        <w:spacing w:before="0" w:beforeAutospacing="0" w:after="0" w:afterAutospacing="0"/>
        <w:ind w:firstLine="709"/>
        <w:jc w:val="both"/>
        <w:rPr>
          <w:rFonts w:ascii="Arial" w:hAnsi="Arial" w:cs="Arial"/>
          <w:color w:val="000000"/>
        </w:rPr>
      </w:pPr>
      <w:r w:rsidRPr="00EF69B5">
        <w:rPr>
          <w:rFonts w:ascii="Arial" w:hAnsi="Arial" w:cs="Arial"/>
          <w:color w:val="000000"/>
        </w:rPr>
        <w:t>- предмет обращения;</w:t>
      </w:r>
    </w:p>
    <w:p w:rsidR="00A75E2B" w:rsidRPr="00EF69B5" w:rsidRDefault="00A75E2B" w:rsidP="00A75E2B">
      <w:pPr>
        <w:pStyle w:val="a7"/>
        <w:spacing w:before="0" w:beforeAutospacing="0" w:after="0" w:afterAutospacing="0"/>
        <w:ind w:firstLine="709"/>
        <w:jc w:val="both"/>
        <w:rPr>
          <w:rFonts w:ascii="Arial" w:hAnsi="Arial" w:cs="Arial"/>
          <w:color w:val="000000"/>
        </w:rPr>
      </w:pPr>
      <w:r w:rsidRPr="00EF69B5">
        <w:rPr>
          <w:rFonts w:ascii="Arial" w:hAnsi="Arial" w:cs="Arial"/>
          <w:color w:val="000000"/>
        </w:rPr>
        <w:t>- личная подпись заявителя (его уполномоченного лица) и дата.</w:t>
      </w:r>
    </w:p>
    <w:p w:rsidR="00A75E2B" w:rsidRPr="00EF69B5" w:rsidRDefault="00A75E2B" w:rsidP="00A75E2B">
      <w:pPr>
        <w:pStyle w:val="a7"/>
        <w:spacing w:before="0" w:beforeAutospacing="0" w:after="0" w:afterAutospacing="0"/>
        <w:ind w:firstLine="709"/>
        <w:jc w:val="both"/>
        <w:rPr>
          <w:rFonts w:ascii="Arial" w:hAnsi="Arial" w:cs="Arial"/>
          <w:color w:val="000000"/>
        </w:rPr>
      </w:pPr>
      <w:r w:rsidRPr="00EF69B5">
        <w:rPr>
          <w:rFonts w:ascii="Arial" w:hAnsi="Arial" w:cs="Arial"/>
          <w:color w:val="000000"/>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документов.</w:t>
      </w:r>
    </w:p>
    <w:p w:rsidR="00A75E2B" w:rsidRPr="00EF69B5" w:rsidRDefault="00A75E2B" w:rsidP="00A75E2B">
      <w:pPr>
        <w:pStyle w:val="a7"/>
        <w:spacing w:before="0" w:beforeAutospacing="0" w:after="0" w:afterAutospacing="0"/>
        <w:ind w:firstLine="708"/>
        <w:jc w:val="both"/>
        <w:rPr>
          <w:rFonts w:ascii="Arial" w:hAnsi="Arial" w:cs="Arial"/>
          <w:color w:val="000000"/>
        </w:rPr>
      </w:pPr>
      <w:r w:rsidRPr="00EF69B5">
        <w:rPr>
          <w:rFonts w:ascii="Arial" w:hAnsi="Arial" w:cs="Arial"/>
          <w:color w:val="000000"/>
        </w:rPr>
        <w:t>5.3.</w:t>
      </w:r>
      <w:r w:rsidR="005F02EE" w:rsidRPr="00EF69B5">
        <w:rPr>
          <w:rFonts w:ascii="Arial" w:hAnsi="Arial" w:cs="Arial"/>
          <w:color w:val="000000"/>
        </w:rPr>
        <w:t xml:space="preserve"> </w:t>
      </w:r>
      <w:r w:rsidRPr="00EF69B5">
        <w:rPr>
          <w:rFonts w:ascii="Arial" w:hAnsi="Arial" w:cs="Arial"/>
          <w:color w:val="000000"/>
        </w:rPr>
        <w:t>Письменное обращение должно быть написано разборчивым почерком, не должно содержать нецензурных выражений.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читаемы).</w:t>
      </w:r>
    </w:p>
    <w:p w:rsidR="00A75E2B" w:rsidRPr="00EF69B5" w:rsidRDefault="00A75E2B" w:rsidP="00A75E2B">
      <w:pPr>
        <w:pStyle w:val="ConsPlusNormal"/>
        <w:widowControl/>
        <w:ind w:firstLine="540"/>
        <w:jc w:val="both"/>
        <w:rPr>
          <w:sz w:val="24"/>
          <w:szCs w:val="24"/>
        </w:rPr>
      </w:pPr>
      <w:r w:rsidRPr="00EF69B5">
        <w:rPr>
          <w:color w:val="000000"/>
          <w:sz w:val="24"/>
          <w:szCs w:val="24"/>
        </w:rPr>
        <w:t xml:space="preserve">5.4. </w:t>
      </w:r>
      <w:r w:rsidRPr="00EF69B5">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75E2B" w:rsidRPr="00EF69B5" w:rsidRDefault="00A75E2B" w:rsidP="00A75E2B">
      <w:pPr>
        <w:ind w:firstLine="709"/>
        <w:jc w:val="both"/>
        <w:rPr>
          <w:rFonts w:ascii="Arial" w:hAnsi="Arial" w:cs="Arial"/>
          <w:bCs/>
          <w:sz w:val="24"/>
        </w:rPr>
      </w:pPr>
      <w:r w:rsidRPr="00EF69B5">
        <w:rPr>
          <w:rFonts w:ascii="Arial" w:hAnsi="Arial" w:cs="Arial"/>
          <w:color w:val="000000"/>
          <w:sz w:val="24"/>
        </w:rPr>
        <w:t xml:space="preserve">5.5. </w:t>
      </w:r>
      <w:r w:rsidRPr="00EF69B5">
        <w:rPr>
          <w:rFonts w:ascii="Arial" w:hAnsi="Arial" w:cs="Arial"/>
          <w:bCs/>
          <w:sz w:val="24"/>
        </w:rPr>
        <w:t>Если в результате рассмотрения обращение признано обоснованным, то принимается решение о применении мер дисциплинарной ответственности к специалисту, допустившему в ходе оформления документов, нарушения требований законодательства Российской Федерации, Административного регламента, заявителю дается ответ о принятых мерах.</w:t>
      </w:r>
    </w:p>
    <w:p w:rsidR="00A75E2B" w:rsidRPr="00EF69B5" w:rsidRDefault="00A75E2B" w:rsidP="00A75E2B">
      <w:pPr>
        <w:ind w:firstLine="708"/>
        <w:jc w:val="both"/>
        <w:rPr>
          <w:rFonts w:ascii="Arial" w:hAnsi="Arial" w:cs="Arial"/>
          <w:sz w:val="24"/>
        </w:rPr>
      </w:pPr>
      <w:r w:rsidRPr="00EF69B5">
        <w:rPr>
          <w:rFonts w:ascii="Arial" w:hAnsi="Arial" w:cs="Arial"/>
          <w:sz w:val="24"/>
        </w:rPr>
        <w:t>5.6. Жалобы заявителей, содержащие обжалование действий (бездействий) конкретных лиц, не могут направляться этим лицам для рассмотрения.</w:t>
      </w:r>
    </w:p>
    <w:p w:rsidR="00A75E2B" w:rsidRPr="00EF69B5" w:rsidRDefault="00A75E2B" w:rsidP="00A75E2B">
      <w:pPr>
        <w:ind w:firstLine="708"/>
        <w:jc w:val="both"/>
        <w:rPr>
          <w:rFonts w:ascii="Arial" w:hAnsi="Arial" w:cs="Arial"/>
          <w:sz w:val="24"/>
        </w:rPr>
      </w:pPr>
      <w:r w:rsidRPr="00EF69B5">
        <w:rPr>
          <w:rFonts w:ascii="Arial" w:hAnsi="Arial" w:cs="Arial"/>
          <w:sz w:val="24"/>
        </w:rPr>
        <w:t>5.7. Если заявитель неудовлетворен решением, принятым в ходе рассмотрения жалобы или решение не было принято в установленный срок, то заявитель вправе обжаловать решение, действие (бездействие) лиц, участвующих в предоставлении муниципальной услуги, в судебном порядке.</w:t>
      </w:r>
    </w:p>
    <w:p w:rsidR="00A75E2B" w:rsidRPr="00EF69B5" w:rsidRDefault="00A75E2B" w:rsidP="00A75E2B">
      <w:pPr>
        <w:ind w:firstLine="708"/>
        <w:jc w:val="both"/>
        <w:rPr>
          <w:rFonts w:ascii="Arial" w:hAnsi="Arial" w:cs="Arial"/>
          <w:sz w:val="24"/>
        </w:rPr>
      </w:pPr>
      <w:r w:rsidRPr="00EF69B5">
        <w:rPr>
          <w:rFonts w:ascii="Arial" w:hAnsi="Arial" w:cs="Arial"/>
          <w:sz w:val="24"/>
        </w:rPr>
        <w:t>5.8. В случае выявления нарушений прав заявителей, принимается решение об устранении недостатков, осуществляется привлечение виновных лиц к дисциплинарной ответственности в соответствии с действующим законодательством.</w:t>
      </w:r>
    </w:p>
    <w:p w:rsidR="00A75E2B" w:rsidRPr="00EF69B5" w:rsidRDefault="00A75E2B" w:rsidP="00A75E2B">
      <w:pPr>
        <w:ind w:firstLine="708"/>
        <w:jc w:val="both"/>
        <w:rPr>
          <w:rFonts w:ascii="Arial" w:hAnsi="Arial" w:cs="Arial"/>
          <w:sz w:val="24"/>
        </w:rPr>
      </w:pPr>
      <w:r w:rsidRPr="00EF69B5">
        <w:rPr>
          <w:rFonts w:ascii="Arial" w:hAnsi="Arial" w:cs="Arial"/>
          <w:sz w:val="24"/>
        </w:rPr>
        <w:t>5.9. Заявителю направляется сообщение о принятом решении и действиях, проведенных в соответствии с принятым решением.</w:t>
      </w:r>
    </w:p>
    <w:p w:rsidR="00A75E2B" w:rsidRPr="00EF69B5" w:rsidRDefault="00A75E2B" w:rsidP="00A75E2B">
      <w:pPr>
        <w:ind w:firstLine="708"/>
        <w:jc w:val="both"/>
        <w:rPr>
          <w:rFonts w:ascii="Arial" w:hAnsi="Arial" w:cs="Arial"/>
          <w:sz w:val="24"/>
        </w:rPr>
      </w:pPr>
    </w:p>
    <w:p w:rsidR="005F02EE" w:rsidRDefault="005F02EE" w:rsidP="00A75E2B">
      <w:pPr>
        <w:ind w:firstLine="708"/>
        <w:jc w:val="both"/>
        <w:rPr>
          <w:rFonts w:ascii="Arial" w:hAnsi="Arial" w:cs="Arial"/>
          <w:sz w:val="24"/>
        </w:rPr>
      </w:pPr>
    </w:p>
    <w:p w:rsidR="00EF69B5" w:rsidRPr="00EF69B5" w:rsidRDefault="00EF69B5" w:rsidP="00A75E2B">
      <w:pPr>
        <w:ind w:firstLine="708"/>
        <w:jc w:val="both"/>
        <w:rPr>
          <w:rFonts w:ascii="Arial" w:hAnsi="Arial" w:cs="Arial"/>
          <w:sz w:val="24"/>
        </w:rPr>
      </w:pPr>
    </w:p>
    <w:p w:rsidR="005F02EE" w:rsidRPr="00EF69B5" w:rsidRDefault="005F02EE" w:rsidP="0016786F">
      <w:pPr>
        <w:ind w:firstLine="708"/>
        <w:jc w:val="both"/>
        <w:rPr>
          <w:rFonts w:ascii="Arial" w:hAnsi="Arial" w:cs="Arial"/>
          <w:sz w:val="24"/>
        </w:rPr>
      </w:pPr>
      <w:r w:rsidRPr="00EF69B5">
        <w:rPr>
          <w:rFonts w:ascii="Arial" w:hAnsi="Arial" w:cs="Arial"/>
          <w:sz w:val="24"/>
        </w:rPr>
        <w:t>Специалист 2-ой категории администрации</w:t>
      </w:r>
    </w:p>
    <w:p w:rsidR="00EF69B5" w:rsidRDefault="007F3FA7" w:rsidP="0016786F">
      <w:pPr>
        <w:ind w:firstLine="708"/>
        <w:jc w:val="both"/>
        <w:rPr>
          <w:rFonts w:ascii="Arial" w:hAnsi="Arial" w:cs="Arial"/>
          <w:sz w:val="24"/>
        </w:rPr>
      </w:pPr>
      <w:r w:rsidRPr="00EF69B5">
        <w:rPr>
          <w:rFonts w:ascii="Arial" w:hAnsi="Arial" w:cs="Arial"/>
          <w:sz w:val="24"/>
        </w:rPr>
        <w:t>Атаманского</w:t>
      </w:r>
      <w:r w:rsidR="005F02EE" w:rsidRPr="00EF69B5">
        <w:rPr>
          <w:rFonts w:ascii="Arial" w:hAnsi="Arial" w:cs="Arial"/>
          <w:sz w:val="24"/>
        </w:rPr>
        <w:t xml:space="preserve"> сельского поселения                       </w:t>
      </w:r>
      <w:r w:rsidRPr="00EF69B5">
        <w:rPr>
          <w:rFonts w:ascii="Arial" w:hAnsi="Arial" w:cs="Arial"/>
          <w:sz w:val="24"/>
        </w:rPr>
        <w:t xml:space="preserve">                     </w:t>
      </w:r>
    </w:p>
    <w:p w:rsidR="0088742E" w:rsidRDefault="0016786F" w:rsidP="0016786F">
      <w:pPr>
        <w:ind w:firstLine="708"/>
        <w:jc w:val="both"/>
        <w:rPr>
          <w:rFonts w:ascii="Arial" w:hAnsi="Arial" w:cs="Arial"/>
          <w:sz w:val="24"/>
        </w:rPr>
      </w:pPr>
      <w:r>
        <w:rPr>
          <w:rFonts w:ascii="Arial" w:hAnsi="Arial" w:cs="Arial"/>
          <w:sz w:val="24"/>
        </w:rPr>
        <w:t>Ю.А.Кашкаха</w:t>
      </w:r>
    </w:p>
    <w:p w:rsidR="0016786F" w:rsidRDefault="0016786F" w:rsidP="0016786F">
      <w:pPr>
        <w:ind w:firstLine="708"/>
        <w:jc w:val="both"/>
        <w:rPr>
          <w:rFonts w:ascii="Arial" w:hAnsi="Arial" w:cs="Arial"/>
          <w:sz w:val="24"/>
        </w:rPr>
      </w:pPr>
    </w:p>
    <w:p w:rsidR="0016786F" w:rsidRDefault="0016786F" w:rsidP="0016786F">
      <w:pPr>
        <w:ind w:firstLine="708"/>
        <w:jc w:val="both"/>
        <w:rPr>
          <w:rFonts w:ascii="Arial" w:hAnsi="Arial" w:cs="Arial"/>
          <w:sz w:val="24"/>
        </w:rPr>
      </w:pPr>
    </w:p>
    <w:p w:rsidR="0016786F" w:rsidRPr="0016786F" w:rsidRDefault="0016786F" w:rsidP="0016786F">
      <w:pPr>
        <w:ind w:firstLine="708"/>
        <w:jc w:val="both"/>
        <w:rPr>
          <w:rFonts w:ascii="Arial" w:hAnsi="Arial" w:cs="Arial"/>
          <w:sz w:val="24"/>
        </w:rPr>
      </w:pPr>
    </w:p>
    <w:p w:rsidR="00A75E2B" w:rsidRPr="0016786F" w:rsidRDefault="00A75E2B" w:rsidP="0016786F">
      <w:pPr>
        <w:autoSpaceDE w:val="0"/>
        <w:snapToGrid w:val="0"/>
        <w:ind w:firstLine="840"/>
        <w:rPr>
          <w:rFonts w:ascii="Arial" w:hAnsi="Arial" w:cs="Arial"/>
          <w:sz w:val="24"/>
        </w:rPr>
      </w:pPr>
      <w:r w:rsidRPr="0016786F">
        <w:rPr>
          <w:rFonts w:ascii="Arial" w:hAnsi="Arial" w:cs="Arial"/>
          <w:sz w:val="24"/>
        </w:rPr>
        <w:t>Приложение № 1</w:t>
      </w:r>
    </w:p>
    <w:p w:rsidR="00A75E2B" w:rsidRPr="0016786F" w:rsidRDefault="00A75E2B" w:rsidP="0016786F">
      <w:pPr>
        <w:autoSpaceDE w:val="0"/>
        <w:snapToGrid w:val="0"/>
        <w:ind w:firstLine="840"/>
        <w:rPr>
          <w:rFonts w:ascii="Arial" w:hAnsi="Arial" w:cs="Arial"/>
          <w:sz w:val="24"/>
        </w:rPr>
      </w:pPr>
      <w:r w:rsidRPr="0016786F">
        <w:rPr>
          <w:rFonts w:ascii="Arial" w:hAnsi="Arial" w:cs="Arial"/>
          <w:sz w:val="24"/>
        </w:rPr>
        <w:lastRenderedPageBreak/>
        <w:t>к административному регламенту</w:t>
      </w:r>
    </w:p>
    <w:p w:rsidR="00A75E2B" w:rsidRPr="0016786F" w:rsidRDefault="00A75E2B" w:rsidP="0016786F">
      <w:pPr>
        <w:autoSpaceDE w:val="0"/>
        <w:snapToGrid w:val="0"/>
        <w:ind w:left="840"/>
        <w:rPr>
          <w:rFonts w:ascii="Arial" w:hAnsi="Arial" w:cs="Arial"/>
          <w:kern w:val="1"/>
          <w:sz w:val="24"/>
        </w:rPr>
      </w:pPr>
      <w:r w:rsidRPr="0016786F">
        <w:rPr>
          <w:rFonts w:ascii="Arial" w:hAnsi="Arial" w:cs="Arial"/>
          <w:kern w:val="1"/>
          <w:sz w:val="24"/>
        </w:rPr>
        <w:t xml:space="preserve">по предоставлению муниципальной                                                  </w:t>
      </w:r>
      <w:r w:rsidRPr="0016786F">
        <w:rPr>
          <w:rFonts w:ascii="Arial" w:hAnsi="Arial" w:cs="Arial"/>
          <w:kern w:val="1"/>
          <w:sz w:val="24"/>
        </w:rPr>
        <w:tab/>
        <w:t xml:space="preserve">                                                                   услуги «Выдача справки о составе</w:t>
      </w:r>
      <w:r w:rsidR="00E766EF" w:rsidRPr="0016786F">
        <w:rPr>
          <w:rFonts w:ascii="Arial" w:hAnsi="Arial" w:cs="Arial"/>
          <w:kern w:val="1"/>
          <w:sz w:val="24"/>
        </w:rPr>
        <w:t xml:space="preserve"> </w:t>
      </w:r>
      <w:r w:rsidRPr="0016786F">
        <w:rPr>
          <w:rFonts w:ascii="Arial" w:hAnsi="Arial" w:cs="Arial"/>
          <w:kern w:val="1"/>
          <w:sz w:val="24"/>
        </w:rPr>
        <w:t xml:space="preserve">семьи» </w:t>
      </w:r>
    </w:p>
    <w:p w:rsidR="0016786F" w:rsidRDefault="0016786F" w:rsidP="00A75E2B">
      <w:pPr>
        <w:ind w:firstLine="720"/>
        <w:jc w:val="right"/>
        <w:rPr>
          <w:szCs w:val="28"/>
        </w:rPr>
      </w:pPr>
    </w:p>
    <w:p w:rsidR="0016786F" w:rsidRPr="00AC5F69" w:rsidRDefault="0016786F" w:rsidP="00A75E2B">
      <w:pPr>
        <w:ind w:firstLine="720"/>
        <w:jc w:val="right"/>
        <w:rPr>
          <w:szCs w:val="28"/>
        </w:rPr>
      </w:pPr>
    </w:p>
    <w:p w:rsidR="00A75E2B" w:rsidRPr="0016786F" w:rsidRDefault="00A75E2B" w:rsidP="00A75E2B">
      <w:pPr>
        <w:ind w:firstLine="720"/>
        <w:jc w:val="center"/>
        <w:rPr>
          <w:rFonts w:ascii="Arial" w:hAnsi="Arial" w:cs="Arial"/>
          <w:sz w:val="24"/>
        </w:rPr>
      </w:pPr>
      <w:r w:rsidRPr="00AC5F69">
        <w:rPr>
          <w:szCs w:val="28"/>
        </w:rPr>
        <w:t xml:space="preserve">                                                        </w:t>
      </w:r>
      <w:r w:rsidRPr="0016786F">
        <w:rPr>
          <w:rFonts w:ascii="Arial" w:hAnsi="Arial" w:cs="Arial"/>
          <w:sz w:val="24"/>
        </w:rPr>
        <w:t xml:space="preserve">Главе </w:t>
      </w:r>
      <w:r w:rsidR="007F3FA7" w:rsidRPr="0016786F">
        <w:rPr>
          <w:rFonts w:ascii="Arial" w:hAnsi="Arial" w:cs="Arial"/>
          <w:sz w:val="24"/>
        </w:rPr>
        <w:t>Атаманского</w:t>
      </w:r>
      <w:r w:rsidRPr="0016786F">
        <w:rPr>
          <w:rFonts w:ascii="Arial" w:hAnsi="Arial" w:cs="Arial"/>
          <w:sz w:val="24"/>
        </w:rPr>
        <w:t xml:space="preserve"> </w:t>
      </w:r>
      <w:r w:rsidR="00E766EF" w:rsidRPr="0016786F">
        <w:rPr>
          <w:rFonts w:ascii="Arial" w:hAnsi="Arial" w:cs="Arial"/>
          <w:sz w:val="24"/>
        </w:rPr>
        <w:t>сель</w:t>
      </w:r>
      <w:r w:rsidRPr="0016786F">
        <w:rPr>
          <w:rFonts w:ascii="Arial" w:hAnsi="Arial" w:cs="Arial"/>
          <w:sz w:val="24"/>
        </w:rPr>
        <w:t>ского</w:t>
      </w:r>
    </w:p>
    <w:p w:rsidR="00A75E2B" w:rsidRPr="0016786F" w:rsidRDefault="00A75E2B" w:rsidP="00A75E2B">
      <w:pPr>
        <w:ind w:firstLine="720"/>
        <w:jc w:val="center"/>
        <w:rPr>
          <w:rFonts w:ascii="Arial" w:hAnsi="Arial" w:cs="Arial"/>
          <w:sz w:val="24"/>
        </w:rPr>
      </w:pPr>
      <w:r w:rsidRPr="0016786F">
        <w:rPr>
          <w:rFonts w:ascii="Arial" w:hAnsi="Arial" w:cs="Arial"/>
          <w:sz w:val="24"/>
        </w:rPr>
        <w:t xml:space="preserve">                                                        поселения </w:t>
      </w:r>
      <w:r w:rsidR="00E766EF" w:rsidRPr="0016786F">
        <w:rPr>
          <w:rFonts w:ascii="Arial" w:hAnsi="Arial" w:cs="Arial"/>
          <w:sz w:val="24"/>
        </w:rPr>
        <w:t>Павловс</w:t>
      </w:r>
      <w:r w:rsidRPr="0016786F">
        <w:rPr>
          <w:rFonts w:ascii="Arial" w:hAnsi="Arial" w:cs="Arial"/>
          <w:sz w:val="24"/>
        </w:rPr>
        <w:t>кого района</w:t>
      </w:r>
    </w:p>
    <w:tbl>
      <w:tblPr>
        <w:tblW w:w="9908" w:type="dxa"/>
        <w:tblInd w:w="-40" w:type="dxa"/>
        <w:tblLayout w:type="fixed"/>
        <w:tblLook w:val="0000" w:firstRow="0" w:lastRow="0" w:firstColumn="0" w:lastColumn="0" w:noHBand="0" w:noVBand="0"/>
      </w:tblPr>
      <w:tblGrid>
        <w:gridCol w:w="9908"/>
      </w:tblGrid>
      <w:tr w:rsidR="00A75E2B" w:rsidRPr="0016786F" w:rsidTr="00401D3E">
        <w:tc>
          <w:tcPr>
            <w:tcW w:w="9908" w:type="dxa"/>
            <w:tcBorders>
              <w:top w:val="nil"/>
              <w:bottom w:val="nil"/>
            </w:tcBorders>
          </w:tcPr>
          <w:p w:rsidR="00A75E2B" w:rsidRPr="0016786F" w:rsidRDefault="00E766EF" w:rsidP="00E766EF">
            <w:pPr>
              <w:snapToGrid w:val="0"/>
              <w:spacing w:line="200" w:lineRule="atLeast"/>
              <w:ind w:firstLine="720"/>
              <w:jc w:val="right"/>
              <w:rPr>
                <w:rFonts w:ascii="Arial" w:hAnsi="Arial" w:cs="Arial"/>
                <w:sz w:val="24"/>
              </w:rPr>
            </w:pPr>
            <w:r w:rsidRPr="0016786F">
              <w:rPr>
                <w:rFonts w:ascii="Arial" w:hAnsi="Arial" w:cs="Arial"/>
                <w:sz w:val="24"/>
              </w:rPr>
              <w:t>________________________________</w:t>
            </w:r>
            <w:r w:rsidR="00A75E2B" w:rsidRPr="0016786F">
              <w:rPr>
                <w:rFonts w:ascii="Arial" w:hAnsi="Arial" w:cs="Arial"/>
                <w:sz w:val="24"/>
              </w:rPr>
              <w:t xml:space="preserve">                                                                                                                                </w:t>
            </w:r>
          </w:p>
          <w:p w:rsidR="00A75E2B" w:rsidRPr="0016786F" w:rsidRDefault="00A75E2B" w:rsidP="00401D3E">
            <w:pPr>
              <w:tabs>
                <w:tab w:val="left" w:pos="5670"/>
              </w:tabs>
              <w:spacing w:line="200" w:lineRule="atLeast"/>
              <w:ind w:firstLine="720"/>
              <w:jc w:val="right"/>
              <w:rPr>
                <w:rFonts w:ascii="Arial" w:hAnsi="Arial" w:cs="Arial"/>
                <w:sz w:val="24"/>
              </w:rPr>
            </w:pPr>
            <w:r w:rsidRPr="0016786F">
              <w:rPr>
                <w:rFonts w:ascii="Arial" w:hAnsi="Arial" w:cs="Arial"/>
                <w:sz w:val="24"/>
              </w:rPr>
              <w:t xml:space="preserve">  от ___________________________________</w:t>
            </w:r>
          </w:p>
          <w:p w:rsidR="00A75E2B" w:rsidRPr="0016786F" w:rsidRDefault="00A75E2B" w:rsidP="00401D3E">
            <w:pPr>
              <w:spacing w:line="200" w:lineRule="atLeast"/>
              <w:ind w:firstLine="720"/>
              <w:jc w:val="center"/>
              <w:rPr>
                <w:rFonts w:ascii="Arial" w:hAnsi="Arial" w:cs="Arial"/>
                <w:sz w:val="24"/>
              </w:rPr>
            </w:pPr>
            <w:r w:rsidRPr="0016786F">
              <w:rPr>
                <w:rFonts w:ascii="Arial" w:hAnsi="Arial" w:cs="Arial"/>
                <w:sz w:val="24"/>
              </w:rPr>
              <w:t xml:space="preserve">                                                               (наименование юридического лица,  </w:t>
            </w:r>
          </w:p>
          <w:p w:rsidR="00A75E2B" w:rsidRPr="0016786F" w:rsidRDefault="00A75E2B" w:rsidP="00401D3E">
            <w:pPr>
              <w:spacing w:line="200" w:lineRule="atLeast"/>
              <w:ind w:firstLine="720"/>
              <w:jc w:val="center"/>
              <w:rPr>
                <w:rFonts w:ascii="Arial" w:hAnsi="Arial" w:cs="Arial"/>
                <w:sz w:val="24"/>
              </w:rPr>
            </w:pPr>
            <w:r w:rsidRPr="0016786F">
              <w:rPr>
                <w:rFonts w:ascii="Arial" w:hAnsi="Arial" w:cs="Arial"/>
                <w:sz w:val="24"/>
              </w:rPr>
              <w:t xml:space="preserve">                                                                                Ф.И.О. гражданина)</w:t>
            </w:r>
          </w:p>
          <w:p w:rsidR="00A75E2B" w:rsidRPr="0016786F" w:rsidRDefault="00A75E2B" w:rsidP="00401D3E">
            <w:pPr>
              <w:spacing w:line="200" w:lineRule="atLeast"/>
              <w:ind w:firstLine="720"/>
              <w:jc w:val="right"/>
              <w:rPr>
                <w:rFonts w:ascii="Arial" w:hAnsi="Arial" w:cs="Arial"/>
                <w:sz w:val="24"/>
              </w:rPr>
            </w:pPr>
            <w:r w:rsidRPr="0016786F">
              <w:rPr>
                <w:rFonts w:ascii="Arial" w:hAnsi="Arial" w:cs="Arial"/>
                <w:sz w:val="24"/>
              </w:rPr>
              <w:t>_____________________________________</w:t>
            </w:r>
          </w:p>
          <w:p w:rsidR="00A75E2B" w:rsidRPr="0016786F" w:rsidRDefault="00A75E2B" w:rsidP="00401D3E">
            <w:pPr>
              <w:spacing w:line="200" w:lineRule="atLeast"/>
              <w:ind w:firstLine="720"/>
              <w:jc w:val="right"/>
              <w:rPr>
                <w:rFonts w:ascii="Arial" w:hAnsi="Arial" w:cs="Arial"/>
                <w:sz w:val="24"/>
              </w:rPr>
            </w:pPr>
            <w:r w:rsidRPr="0016786F">
              <w:rPr>
                <w:rFonts w:ascii="Arial" w:hAnsi="Arial" w:cs="Arial"/>
                <w:sz w:val="24"/>
              </w:rPr>
              <w:t>адрес заявителя: _______________________</w:t>
            </w:r>
          </w:p>
          <w:p w:rsidR="00A75E2B" w:rsidRPr="0016786F" w:rsidRDefault="00A75E2B" w:rsidP="00401D3E">
            <w:pPr>
              <w:spacing w:line="200" w:lineRule="atLeast"/>
              <w:ind w:firstLine="720"/>
              <w:jc w:val="right"/>
              <w:rPr>
                <w:rFonts w:ascii="Arial" w:hAnsi="Arial" w:cs="Arial"/>
                <w:sz w:val="24"/>
              </w:rPr>
            </w:pPr>
            <w:r w:rsidRPr="0016786F">
              <w:rPr>
                <w:rFonts w:ascii="Arial" w:hAnsi="Arial" w:cs="Arial"/>
                <w:sz w:val="24"/>
              </w:rPr>
              <w:t>_____________________________________</w:t>
            </w:r>
          </w:p>
          <w:p w:rsidR="00A75E2B" w:rsidRPr="0016786F" w:rsidRDefault="00A75E2B" w:rsidP="00401D3E">
            <w:pPr>
              <w:spacing w:line="200" w:lineRule="atLeast"/>
              <w:ind w:firstLine="720"/>
              <w:jc w:val="center"/>
              <w:rPr>
                <w:rFonts w:ascii="Arial" w:hAnsi="Arial" w:cs="Arial"/>
                <w:sz w:val="24"/>
              </w:rPr>
            </w:pPr>
            <w:r w:rsidRPr="0016786F">
              <w:rPr>
                <w:rFonts w:ascii="Arial" w:hAnsi="Arial" w:cs="Arial"/>
                <w:sz w:val="24"/>
              </w:rPr>
              <w:t xml:space="preserve">                                                     контактный телефон___________________ </w:t>
            </w:r>
          </w:p>
        </w:tc>
      </w:tr>
    </w:tbl>
    <w:p w:rsidR="00A75E2B" w:rsidRPr="00AC5F69" w:rsidRDefault="00A75E2B" w:rsidP="00A75E2B">
      <w:pPr>
        <w:spacing w:line="200" w:lineRule="atLeast"/>
        <w:rPr>
          <w:b/>
          <w:bCs/>
          <w:szCs w:val="28"/>
        </w:rPr>
      </w:pPr>
    </w:p>
    <w:p w:rsidR="00A75E2B" w:rsidRPr="00AC5F69" w:rsidRDefault="00A75E2B" w:rsidP="00A75E2B">
      <w:pPr>
        <w:spacing w:line="200" w:lineRule="atLeast"/>
        <w:rPr>
          <w:b/>
          <w:bCs/>
          <w:szCs w:val="28"/>
        </w:rPr>
      </w:pPr>
    </w:p>
    <w:p w:rsidR="00A75E2B" w:rsidRPr="00AC5F69" w:rsidRDefault="00A75E2B" w:rsidP="00A75E2B">
      <w:pPr>
        <w:spacing w:line="200" w:lineRule="atLeast"/>
        <w:rPr>
          <w:b/>
          <w:bCs/>
          <w:szCs w:val="28"/>
        </w:rPr>
      </w:pPr>
    </w:p>
    <w:p w:rsidR="00A75E2B" w:rsidRPr="0016786F" w:rsidRDefault="00A75E2B" w:rsidP="00A75E2B">
      <w:pPr>
        <w:spacing w:line="200" w:lineRule="atLeast"/>
        <w:ind w:firstLine="720"/>
        <w:jc w:val="center"/>
        <w:rPr>
          <w:rFonts w:ascii="Arial" w:hAnsi="Arial" w:cs="Arial"/>
          <w:bCs/>
          <w:sz w:val="24"/>
        </w:rPr>
      </w:pPr>
      <w:r w:rsidRPr="0016786F">
        <w:rPr>
          <w:rFonts w:ascii="Arial" w:hAnsi="Arial" w:cs="Arial"/>
          <w:bCs/>
          <w:sz w:val="24"/>
        </w:rPr>
        <w:t>Заявление</w:t>
      </w:r>
    </w:p>
    <w:p w:rsidR="00A75E2B" w:rsidRPr="0016786F" w:rsidRDefault="00A75E2B" w:rsidP="00A75E2B">
      <w:pPr>
        <w:spacing w:line="200" w:lineRule="atLeast"/>
        <w:ind w:firstLine="720"/>
        <w:jc w:val="center"/>
        <w:rPr>
          <w:rFonts w:ascii="Arial" w:hAnsi="Arial" w:cs="Arial"/>
          <w:b/>
          <w:bCs/>
          <w:sz w:val="24"/>
        </w:rPr>
      </w:pPr>
    </w:p>
    <w:p w:rsidR="00A75E2B" w:rsidRPr="0016786F" w:rsidRDefault="00A75E2B" w:rsidP="00A75E2B">
      <w:pPr>
        <w:pStyle w:val="1"/>
        <w:tabs>
          <w:tab w:val="clear" w:pos="360"/>
        </w:tabs>
        <w:spacing w:before="0" w:after="0" w:line="200" w:lineRule="atLeast"/>
        <w:jc w:val="left"/>
        <w:rPr>
          <w:rFonts w:ascii="Arial" w:hAnsi="Arial" w:cs="Arial"/>
          <w:szCs w:val="24"/>
        </w:rPr>
      </w:pPr>
      <w:r w:rsidRPr="0016786F">
        <w:rPr>
          <w:rFonts w:ascii="Arial" w:hAnsi="Arial" w:cs="Arial"/>
          <w:szCs w:val="24"/>
          <w:lang w:eastAsia="ru-RU"/>
        </w:rPr>
        <w:tab/>
        <w:t>Прошу      Вас    выдать    справку   о    составе      семьи __________________________________________________________</w:t>
      </w:r>
      <w:r w:rsidRPr="0016786F">
        <w:rPr>
          <w:rFonts w:ascii="Arial" w:hAnsi="Arial" w:cs="Arial"/>
          <w:szCs w:val="24"/>
        </w:rPr>
        <w:t xml:space="preserve">  </w:t>
      </w:r>
    </w:p>
    <w:p w:rsidR="00A75E2B" w:rsidRPr="0016786F" w:rsidRDefault="00A75E2B" w:rsidP="00A75E2B">
      <w:pPr>
        <w:pStyle w:val="1"/>
        <w:tabs>
          <w:tab w:val="clear" w:pos="360"/>
        </w:tabs>
        <w:spacing w:before="0" w:after="0" w:line="200" w:lineRule="atLeast"/>
        <w:rPr>
          <w:rFonts w:ascii="Arial" w:hAnsi="Arial" w:cs="Arial"/>
          <w:szCs w:val="24"/>
        </w:rPr>
      </w:pPr>
      <w:r w:rsidRPr="0016786F">
        <w:rPr>
          <w:rFonts w:ascii="Arial" w:hAnsi="Arial" w:cs="Arial"/>
          <w:szCs w:val="24"/>
        </w:rPr>
        <w:t xml:space="preserve">                                                         ф.и.о.</w:t>
      </w:r>
    </w:p>
    <w:p w:rsidR="00A75E2B" w:rsidRPr="0016786F" w:rsidRDefault="00A75E2B" w:rsidP="00A75E2B">
      <w:pPr>
        <w:spacing w:line="200" w:lineRule="atLeast"/>
        <w:rPr>
          <w:rFonts w:ascii="Arial" w:hAnsi="Arial" w:cs="Arial"/>
          <w:sz w:val="24"/>
        </w:rPr>
      </w:pPr>
    </w:p>
    <w:p w:rsidR="00A75E2B" w:rsidRPr="00AC5F69" w:rsidRDefault="00A75E2B" w:rsidP="00A75E2B">
      <w:pPr>
        <w:spacing w:line="200" w:lineRule="atLeast"/>
        <w:rPr>
          <w:szCs w:val="28"/>
        </w:rPr>
      </w:pPr>
    </w:p>
    <w:p w:rsidR="00A75E2B" w:rsidRPr="0016786F" w:rsidRDefault="0016786F" w:rsidP="00A75E2B">
      <w:pPr>
        <w:spacing w:line="200" w:lineRule="atLeast"/>
        <w:rPr>
          <w:rFonts w:ascii="Arial" w:hAnsi="Arial" w:cs="Arial"/>
          <w:sz w:val="24"/>
        </w:rPr>
      </w:pPr>
      <w:r>
        <w:rPr>
          <w:rFonts w:ascii="Arial" w:hAnsi="Arial" w:cs="Arial"/>
          <w:sz w:val="24"/>
        </w:rPr>
        <w:t xml:space="preserve">        </w:t>
      </w:r>
      <w:r w:rsidR="00A75E2B" w:rsidRPr="0016786F">
        <w:rPr>
          <w:rFonts w:ascii="Arial" w:hAnsi="Arial" w:cs="Arial"/>
          <w:sz w:val="24"/>
        </w:rPr>
        <w:t>Наименование юридического лица</w:t>
      </w:r>
      <w:r w:rsidR="00A75E2B" w:rsidRPr="0016786F">
        <w:rPr>
          <w:rFonts w:ascii="Arial" w:hAnsi="Arial" w:cs="Arial"/>
          <w:sz w:val="24"/>
        </w:rPr>
        <w:tab/>
      </w:r>
      <w:r w:rsidR="00A75E2B" w:rsidRPr="0016786F">
        <w:rPr>
          <w:rFonts w:ascii="Arial" w:hAnsi="Arial" w:cs="Arial"/>
          <w:sz w:val="24"/>
        </w:rPr>
        <w:tab/>
      </w:r>
      <w:r w:rsidR="00A75E2B" w:rsidRPr="0016786F">
        <w:rPr>
          <w:rFonts w:ascii="Arial" w:hAnsi="Arial" w:cs="Arial"/>
          <w:sz w:val="24"/>
        </w:rPr>
        <w:tab/>
      </w:r>
      <w:r w:rsidR="00A75E2B" w:rsidRPr="0016786F">
        <w:rPr>
          <w:rFonts w:ascii="Arial" w:hAnsi="Arial" w:cs="Arial"/>
          <w:sz w:val="24"/>
        </w:rPr>
        <w:tab/>
        <w:t>__________________________</w:t>
      </w:r>
      <w:r w:rsidR="00A75E2B" w:rsidRPr="0016786F">
        <w:rPr>
          <w:rFonts w:ascii="Arial" w:hAnsi="Arial" w:cs="Arial"/>
          <w:sz w:val="24"/>
        </w:rPr>
        <w:tab/>
      </w:r>
      <w:r w:rsidR="00A75E2B" w:rsidRPr="0016786F">
        <w:rPr>
          <w:rFonts w:ascii="Arial" w:hAnsi="Arial" w:cs="Arial"/>
          <w:sz w:val="24"/>
        </w:rPr>
        <w:tab/>
      </w:r>
      <w:r w:rsidR="00A75E2B" w:rsidRPr="0016786F">
        <w:rPr>
          <w:rFonts w:ascii="Arial" w:hAnsi="Arial" w:cs="Arial"/>
          <w:sz w:val="24"/>
        </w:rPr>
        <w:tab/>
        <w:t xml:space="preserve">         </w:t>
      </w:r>
    </w:p>
    <w:p w:rsidR="00A75E2B" w:rsidRPr="0016786F" w:rsidRDefault="00A75E2B" w:rsidP="00A75E2B">
      <w:pPr>
        <w:spacing w:line="200" w:lineRule="atLeast"/>
        <w:rPr>
          <w:rFonts w:ascii="Arial" w:hAnsi="Arial" w:cs="Arial"/>
          <w:sz w:val="24"/>
        </w:rPr>
      </w:pPr>
      <w:r w:rsidRPr="0016786F">
        <w:rPr>
          <w:rFonts w:ascii="Arial" w:hAnsi="Arial" w:cs="Arial"/>
          <w:sz w:val="24"/>
        </w:rPr>
        <w:t xml:space="preserve">             (Ф.И.О. руководителя)</w:t>
      </w:r>
      <w:r w:rsidRPr="0016786F">
        <w:rPr>
          <w:rFonts w:ascii="Arial" w:hAnsi="Arial" w:cs="Arial"/>
          <w:sz w:val="24"/>
        </w:rPr>
        <w:tab/>
      </w:r>
      <w:r w:rsidRPr="0016786F">
        <w:rPr>
          <w:rFonts w:ascii="Arial" w:hAnsi="Arial" w:cs="Arial"/>
          <w:sz w:val="24"/>
        </w:rPr>
        <w:tab/>
      </w:r>
      <w:r w:rsidRPr="0016786F">
        <w:rPr>
          <w:rFonts w:ascii="Arial" w:hAnsi="Arial" w:cs="Arial"/>
          <w:sz w:val="24"/>
        </w:rPr>
        <w:tab/>
      </w:r>
      <w:r w:rsidRPr="0016786F">
        <w:rPr>
          <w:rFonts w:ascii="Arial" w:hAnsi="Arial" w:cs="Arial"/>
          <w:sz w:val="24"/>
        </w:rPr>
        <w:tab/>
      </w:r>
      <w:r w:rsidRPr="0016786F">
        <w:rPr>
          <w:rFonts w:ascii="Arial" w:hAnsi="Arial" w:cs="Arial"/>
          <w:sz w:val="24"/>
        </w:rPr>
        <w:tab/>
      </w:r>
      <w:r w:rsidRPr="0016786F">
        <w:rPr>
          <w:rFonts w:ascii="Arial" w:hAnsi="Arial" w:cs="Arial"/>
          <w:sz w:val="24"/>
        </w:rPr>
        <w:tab/>
      </w:r>
      <w:r w:rsidRPr="0016786F">
        <w:rPr>
          <w:rFonts w:ascii="Arial" w:hAnsi="Arial" w:cs="Arial"/>
          <w:sz w:val="24"/>
        </w:rPr>
        <w:tab/>
      </w:r>
      <w:r w:rsidRPr="0016786F">
        <w:rPr>
          <w:rFonts w:ascii="Arial" w:hAnsi="Arial" w:cs="Arial"/>
          <w:sz w:val="24"/>
        </w:rPr>
        <w:tab/>
      </w:r>
      <w:r w:rsidRPr="0016786F">
        <w:rPr>
          <w:rFonts w:ascii="Arial" w:hAnsi="Arial" w:cs="Arial"/>
          <w:sz w:val="24"/>
        </w:rPr>
        <w:tab/>
        <w:t>______________________________</w:t>
      </w:r>
    </w:p>
    <w:p w:rsidR="00A75E2B" w:rsidRPr="0016786F" w:rsidRDefault="00A75E2B" w:rsidP="00A75E2B">
      <w:pPr>
        <w:spacing w:line="200" w:lineRule="atLeast"/>
        <w:ind w:firstLine="720"/>
        <w:rPr>
          <w:rFonts w:ascii="Arial" w:hAnsi="Arial" w:cs="Arial"/>
          <w:sz w:val="24"/>
        </w:rPr>
      </w:pPr>
      <w:r w:rsidRPr="0016786F">
        <w:rPr>
          <w:rFonts w:ascii="Arial" w:hAnsi="Arial" w:cs="Arial"/>
          <w:sz w:val="24"/>
        </w:rPr>
        <w:tab/>
        <w:t xml:space="preserve">             (дата)</w:t>
      </w:r>
      <w:r w:rsidRPr="0016786F">
        <w:rPr>
          <w:rFonts w:ascii="Arial" w:hAnsi="Arial" w:cs="Arial"/>
          <w:sz w:val="24"/>
        </w:rPr>
        <w:tab/>
      </w:r>
      <w:r w:rsidRPr="0016786F">
        <w:rPr>
          <w:rFonts w:ascii="Arial" w:hAnsi="Arial" w:cs="Arial"/>
          <w:sz w:val="24"/>
        </w:rPr>
        <w:tab/>
      </w:r>
      <w:r w:rsidRPr="0016786F">
        <w:rPr>
          <w:rFonts w:ascii="Arial" w:hAnsi="Arial" w:cs="Arial"/>
          <w:sz w:val="24"/>
        </w:rPr>
        <w:tab/>
      </w:r>
      <w:r w:rsidRPr="0016786F">
        <w:rPr>
          <w:rFonts w:ascii="Arial" w:hAnsi="Arial" w:cs="Arial"/>
          <w:sz w:val="24"/>
        </w:rPr>
        <w:tab/>
      </w:r>
      <w:r w:rsidRPr="0016786F">
        <w:rPr>
          <w:rFonts w:ascii="Arial" w:hAnsi="Arial" w:cs="Arial"/>
          <w:sz w:val="24"/>
        </w:rPr>
        <w:tab/>
      </w:r>
      <w:r w:rsidRPr="0016786F">
        <w:rPr>
          <w:rFonts w:ascii="Arial" w:hAnsi="Arial" w:cs="Arial"/>
          <w:sz w:val="24"/>
        </w:rPr>
        <w:tab/>
      </w:r>
      <w:r w:rsidRPr="0016786F">
        <w:rPr>
          <w:rFonts w:ascii="Arial" w:hAnsi="Arial" w:cs="Arial"/>
          <w:sz w:val="24"/>
        </w:rPr>
        <w:tab/>
      </w:r>
      <w:r w:rsidRPr="0016786F">
        <w:rPr>
          <w:rFonts w:ascii="Arial" w:hAnsi="Arial" w:cs="Arial"/>
          <w:sz w:val="24"/>
        </w:rPr>
        <w:tab/>
      </w:r>
      <w:r w:rsidRPr="0016786F">
        <w:rPr>
          <w:rFonts w:ascii="Arial" w:hAnsi="Arial" w:cs="Arial"/>
          <w:sz w:val="24"/>
        </w:rPr>
        <w:tab/>
      </w:r>
    </w:p>
    <w:p w:rsidR="00A75E2B" w:rsidRPr="0016786F" w:rsidRDefault="00A75E2B" w:rsidP="00A75E2B">
      <w:pPr>
        <w:spacing w:line="200" w:lineRule="atLeast"/>
        <w:ind w:firstLine="720"/>
        <w:rPr>
          <w:rFonts w:ascii="Arial" w:hAnsi="Arial" w:cs="Arial"/>
          <w:sz w:val="24"/>
        </w:rPr>
      </w:pPr>
      <w:r w:rsidRPr="0016786F">
        <w:rPr>
          <w:rFonts w:ascii="Arial" w:hAnsi="Arial" w:cs="Arial"/>
          <w:sz w:val="24"/>
        </w:rPr>
        <w:t>______________________________</w:t>
      </w:r>
    </w:p>
    <w:p w:rsidR="00A75E2B" w:rsidRPr="0016786F" w:rsidRDefault="00A75E2B" w:rsidP="00A75E2B">
      <w:pPr>
        <w:spacing w:line="200" w:lineRule="atLeast"/>
        <w:ind w:firstLine="720"/>
        <w:rPr>
          <w:rFonts w:ascii="Arial" w:hAnsi="Arial" w:cs="Arial"/>
          <w:sz w:val="24"/>
        </w:rPr>
      </w:pPr>
      <w:r w:rsidRPr="0016786F">
        <w:rPr>
          <w:rFonts w:ascii="Arial" w:hAnsi="Arial" w:cs="Arial"/>
          <w:sz w:val="24"/>
        </w:rPr>
        <w:t xml:space="preserve">            (Ф.И.О. гражданина)</w:t>
      </w:r>
    </w:p>
    <w:p w:rsidR="00A75E2B" w:rsidRPr="0016786F" w:rsidRDefault="00A75E2B" w:rsidP="00A75E2B">
      <w:pPr>
        <w:spacing w:line="200" w:lineRule="atLeast"/>
        <w:ind w:firstLine="720"/>
        <w:rPr>
          <w:rFonts w:ascii="Arial" w:hAnsi="Arial" w:cs="Arial"/>
          <w:sz w:val="24"/>
        </w:rPr>
      </w:pPr>
      <w:r w:rsidRPr="0016786F">
        <w:rPr>
          <w:rFonts w:ascii="Arial" w:hAnsi="Arial" w:cs="Arial"/>
          <w:sz w:val="24"/>
        </w:rPr>
        <w:t>______________________________</w:t>
      </w:r>
    </w:p>
    <w:p w:rsidR="00A75E2B" w:rsidRDefault="00A75E2B" w:rsidP="00A75E2B">
      <w:pPr>
        <w:spacing w:line="200" w:lineRule="atLeast"/>
        <w:ind w:firstLine="720"/>
        <w:rPr>
          <w:rFonts w:ascii="Arial" w:hAnsi="Arial" w:cs="Arial"/>
          <w:sz w:val="24"/>
        </w:rPr>
      </w:pPr>
      <w:r w:rsidRPr="0016786F">
        <w:rPr>
          <w:rFonts w:ascii="Arial" w:hAnsi="Arial" w:cs="Arial"/>
          <w:sz w:val="24"/>
        </w:rPr>
        <w:tab/>
        <w:t xml:space="preserve">             (дата)</w:t>
      </w:r>
    </w:p>
    <w:p w:rsidR="0016786F" w:rsidRDefault="0016786F" w:rsidP="00A75E2B">
      <w:pPr>
        <w:spacing w:line="200" w:lineRule="atLeast"/>
        <w:ind w:firstLine="720"/>
        <w:rPr>
          <w:rFonts w:ascii="Arial" w:hAnsi="Arial" w:cs="Arial"/>
          <w:sz w:val="24"/>
        </w:rPr>
      </w:pPr>
    </w:p>
    <w:p w:rsidR="0016786F" w:rsidRDefault="0016786F" w:rsidP="00A75E2B">
      <w:pPr>
        <w:spacing w:line="200" w:lineRule="atLeast"/>
        <w:ind w:firstLine="720"/>
        <w:rPr>
          <w:rFonts w:ascii="Arial" w:hAnsi="Arial" w:cs="Arial"/>
          <w:sz w:val="24"/>
        </w:rPr>
      </w:pPr>
    </w:p>
    <w:p w:rsidR="0016786F" w:rsidRDefault="0016786F" w:rsidP="00A75E2B">
      <w:pPr>
        <w:spacing w:line="200" w:lineRule="atLeast"/>
        <w:ind w:firstLine="720"/>
        <w:rPr>
          <w:rFonts w:ascii="Arial" w:hAnsi="Arial" w:cs="Arial"/>
          <w:sz w:val="24"/>
        </w:rPr>
      </w:pPr>
    </w:p>
    <w:p w:rsidR="0016786F" w:rsidRPr="0016786F" w:rsidRDefault="0016786F" w:rsidP="0016786F">
      <w:pPr>
        <w:autoSpaceDE w:val="0"/>
        <w:snapToGrid w:val="0"/>
        <w:ind w:firstLine="840"/>
        <w:rPr>
          <w:rFonts w:ascii="Arial" w:hAnsi="Arial" w:cs="Arial"/>
          <w:sz w:val="24"/>
        </w:rPr>
      </w:pPr>
      <w:r>
        <w:rPr>
          <w:rFonts w:ascii="Arial" w:hAnsi="Arial" w:cs="Arial"/>
          <w:sz w:val="24"/>
        </w:rPr>
        <w:t>Приложение № 2</w:t>
      </w:r>
    </w:p>
    <w:p w:rsidR="0016786F" w:rsidRPr="0016786F" w:rsidRDefault="0016786F" w:rsidP="0016786F">
      <w:pPr>
        <w:autoSpaceDE w:val="0"/>
        <w:snapToGrid w:val="0"/>
        <w:ind w:firstLine="840"/>
        <w:rPr>
          <w:rFonts w:ascii="Arial" w:hAnsi="Arial" w:cs="Arial"/>
          <w:sz w:val="24"/>
        </w:rPr>
      </w:pPr>
      <w:r w:rsidRPr="0016786F">
        <w:rPr>
          <w:rFonts w:ascii="Arial" w:hAnsi="Arial" w:cs="Arial"/>
          <w:sz w:val="24"/>
        </w:rPr>
        <w:t>к административному регламенту</w:t>
      </w:r>
    </w:p>
    <w:p w:rsidR="0016786F" w:rsidRPr="0016786F" w:rsidRDefault="0016786F" w:rsidP="0016786F">
      <w:pPr>
        <w:autoSpaceDE w:val="0"/>
        <w:snapToGrid w:val="0"/>
        <w:ind w:left="840"/>
        <w:rPr>
          <w:rFonts w:ascii="Arial" w:hAnsi="Arial" w:cs="Arial"/>
          <w:kern w:val="1"/>
          <w:sz w:val="24"/>
        </w:rPr>
      </w:pPr>
      <w:r w:rsidRPr="0016786F">
        <w:rPr>
          <w:rFonts w:ascii="Arial" w:hAnsi="Arial" w:cs="Arial"/>
          <w:kern w:val="1"/>
          <w:sz w:val="24"/>
        </w:rPr>
        <w:t xml:space="preserve">по предоставлению муниципальной                                                  </w:t>
      </w:r>
      <w:r w:rsidRPr="0016786F">
        <w:rPr>
          <w:rFonts w:ascii="Arial" w:hAnsi="Arial" w:cs="Arial"/>
          <w:kern w:val="1"/>
          <w:sz w:val="24"/>
        </w:rPr>
        <w:tab/>
        <w:t xml:space="preserve">                                                                   услуги «Выдача справки о составе семьи» </w:t>
      </w:r>
    </w:p>
    <w:p w:rsidR="0016786F" w:rsidRPr="0016786F" w:rsidRDefault="0016786F" w:rsidP="00A75E2B">
      <w:pPr>
        <w:spacing w:line="200" w:lineRule="atLeast"/>
        <w:ind w:firstLine="720"/>
        <w:rPr>
          <w:rFonts w:ascii="Arial" w:hAnsi="Arial" w:cs="Arial"/>
          <w:sz w:val="24"/>
        </w:rPr>
      </w:pPr>
    </w:p>
    <w:p w:rsidR="00A75E2B" w:rsidRPr="00AC5F69" w:rsidRDefault="00A75E2B" w:rsidP="00A75E2B">
      <w:pPr>
        <w:rPr>
          <w:szCs w:val="28"/>
        </w:rPr>
      </w:pPr>
    </w:p>
    <w:p w:rsidR="00A75E2B" w:rsidRPr="0016786F" w:rsidRDefault="00A75E2B" w:rsidP="00A75E2B">
      <w:pPr>
        <w:jc w:val="center"/>
        <w:rPr>
          <w:rFonts w:ascii="Arial" w:hAnsi="Arial" w:cs="Arial"/>
          <w:sz w:val="24"/>
        </w:rPr>
      </w:pPr>
      <w:r w:rsidRPr="0016786F">
        <w:rPr>
          <w:rFonts w:ascii="Arial" w:hAnsi="Arial" w:cs="Arial"/>
          <w:sz w:val="24"/>
        </w:rPr>
        <w:t>Блок-схема</w:t>
      </w:r>
    </w:p>
    <w:p w:rsidR="00A75E2B" w:rsidRPr="0016786F" w:rsidRDefault="00A75E2B" w:rsidP="00A75E2B">
      <w:pPr>
        <w:jc w:val="center"/>
        <w:rPr>
          <w:rFonts w:ascii="Arial" w:hAnsi="Arial" w:cs="Arial"/>
          <w:sz w:val="24"/>
        </w:rPr>
      </w:pPr>
      <w:r w:rsidRPr="0016786F">
        <w:rPr>
          <w:rFonts w:ascii="Arial" w:hAnsi="Arial" w:cs="Arial"/>
          <w:sz w:val="24"/>
        </w:rPr>
        <w:t>предоставления муниципальной услуги</w:t>
      </w:r>
    </w:p>
    <w:p w:rsidR="00A75E2B" w:rsidRPr="0016786F" w:rsidRDefault="00A75E2B" w:rsidP="00A75E2B">
      <w:pPr>
        <w:jc w:val="center"/>
        <w:rPr>
          <w:rFonts w:ascii="Arial" w:hAnsi="Arial" w:cs="Arial"/>
          <w:b/>
          <w:sz w:val="24"/>
        </w:rPr>
      </w:pPr>
    </w:p>
    <w:p w:rsidR="00A75E2B" w:rsidRPr="0016786F" w:rsidRDefault="00A75E2B" w:rsidP="00A75E2B">
      <w:pPr>
        <w:rPr>
          <w:rFonts w:ascii="Arial" w:hAnsi="Arial" w:cs="Arial"/>
          <w:b/>
          <w:sz w:val="24"/>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tblGrid>
      <w:tr w:rsidR="00A75E2B" w:rsidRPr="0016786F" w:rsidTr="00401D3E">
        <w:trPr>
          <w:trHeight w:val="720"/>
        </w:trPr>
        <w:tc>
          <w:tcPr>
            <w:tcW w:w="4140" w:type="dxa"/>
          </w:tcPr>
          <w:p w:rsidR="00A75E2B" w:rsidRPr="0016786F" w:rsidRDefault="00A75E2B" w:rsidP="00401D3E">
            <w:pPr>
              <w:jc w:val="center"/>
              <w:rPr>
                <w:rFonts w:ascii="Arial" w:hAnsi="Arial" w:cs="Arial"/>
                <w:sz w:val="24"/>
              </w:rPr>
            </w:pPr>
            <w:r w:rsidRPr="0016786F">
              <w:rPr>
                <w:rFonts w:ascii="Arial" w:hAnsi="Arial" w:cs="Arial"/>
                <w:sz w:val="24"/>
              </w:rPr>
              <w:t>Личное обращение заявителя или его представителя</w:t>
            </w:r>
          </w:p>
        </w:tc>
      </w:tr>
    </w:tbl>
    <w:p w:rsidR="00A75E2B" w:rsidRPr="0016786F" w:rsidRDefault="00A75E2B" w:rsidP="00A75E2B">
      <w:pPr>
        <w:jc w:val="center"/>
        <w:rPr>
          <w:rFonts w:ascii="Arial" w:hAnsi="Arial" w:cs="Arial"/>
          <w:sz w:val="24"/>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tblGrid>
      <w:tr w:rsidR="00A75E2B" w:rsidRPr="0016786F" w:rsidTr="00401D3E">
        <w:trPr>
          <w:trHeight w:val="540"/>
        </w:trPr>
        <w:tc>
          <w:tcPr>
            <w:tcW w:w="4140" w:type="dxa"/>
          </w:tcPr>
          <w:p w:rsidR="00A75E2B" w:rsidRPr="0016786F" w:rsidRDefault="00A75E2B" w:rsidP="00E766EF">
            <w:pPr>
              <w:jc w:val="center"/>
              <w:rPr>
                <w:rFonts w:ascii="Arial" w:hAnsi="Arial" w:cs="Arial"/>
                <w:sz w:val="24"/>
              </w:rPr>
            </w:pPr>
            <w:r w:rsidRPr="0016786F">
              <w:rPr>
                <w:rFonts w:ascii="Arial" w:hAnsi="Arial" w:cs="Arial"/>
                <w:sz w:val="24"/>
              </w:rPr>
              <w:lastRenderedPageBreak/>
              <w:t>Прием и рассмотрение документов</w:t>
            </w:r>
          </w:p>
        </w:tc>
      </w:tr>
    </w:tbl>
    <w:p w:rsidR="00A75E2B" w:rsidRPr="0016786F" w:rsidRDefault="00BC6900" w:rsidP="00A75E2B">
      <w:pPr>
        <w:rPr>
          <w:rFonts w:ascii="Arial" w:hAnsi="Arial" w:cs="Arial"/>
          <w:sz w:val="24"/>
        </w:rPr>
      </w:pPr>
      <w:r>
        <w:rPr>
          <w:rFonts w:ascii="Arial" w:hAnsi="Arial" w:cs="Arial"/>
          <w:noProof/>
          <w:sz w:val="24"/>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29845</wp:posOffset>
                </wp:positionV>
                <wp:extent cx="1257300" cy="571500"/>
                <wp:effectExtent l="13335" t="8255" r="34290" b="584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E7D6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35pt" to="324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">
                <v:stroke endarrow="block"/>
              </v:line>
            </w:pict>
          </mc:Fallback>
        </mc:AlternateContent>
      </w:r>
      <w:r>
        <w:rPr>
          <w:rFonts w:ascii="Arial" w:hAnsi="Arial" w:cs="Arial"/>
          <w:noProof/>
          <w:sz w:val="24"/>
        </w:rPr>
        <mc:AlternateContent>
          <mc:Choice Requires="wps">
            <w:drawing>
              <wp:anchor distT="0" distB="0" distL="114300" distR="114300" simplePos="0" relativeHeight="251656704" behindDoc="0" locked="0" layoutInCell="1" allowOverlap="1">
                <wp:simplePos x="0" y="0"/>
                <wp:positionH relativeFrom="column">
                  <wp:posOffset>1600200</wp:posOffset>
                </wp:positionH>
                <wp:positionV relativeFrom="paragraph">
                  <wp:posOffset>29845</wp:posOffset>
                </wp:positionV>
                <wp:extent cx="1257300" cy="457200"/>
                <wp:effectExtent l="32385" t="8255" r="5715" b="584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99C2E" id="Line 2"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5pt" to="22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">
                <v:stroke endarrow="block"/>
              </v:line>
            </w:pict>
          </mc:Fallback>
        </mc:AlternateContent>
      </w:r>
    </w:p>
    <w:tbl>
      <w:tblPr>
        <w:tblpPr w:leftFromText="180" w:rightFromText="180" w:vertAnchor="text" w:tblpX="289"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A75E2B" w:rsidRPr="0016786F" w:rsidTr="00401D3E">
        <w:trPr>
          <w:trHeight w:val="900"/>
        </w:trPr>
        <w:tc>
          <w:tcPr>
            <w:tcW w:w="3600" w:type="dxa"/>
          </w:tcPr>
          <w:p w:rsidR="00A75E2B" w:rsidRPr="0016786F" w:rsidRDefault="00A75E2B" w:rsidP="00401D3E">
            <w:pPr>
              <w:jc w:val="center"/>
              <w:rPr>
                <w:rFonts w:ascii="Arial" w:hAnsi="Arial" w:cs="Arial"/>
                <w:sz w:val="24"/>
              </w:rPr>
            </w:pPr>
            <w:r w:rsidRPr="0016786F">
              <w:rPr>
                <w:rFonts w:ascii="Arial" w:hAnsi="Arial" w:cs="Arial"/>
                <w:sz w:val="24"/>
              </w:rPr>
              <w:t>Отказ в предоставлении муниципальной услуги</w:t>
            </w:r>
          </w:p>
        </w:tc>
      </w:tr>
    </w:tbl>
    <w:tbl>
      <w:tblPr>
        <w:tblpPr w:leftFromText="180" w:rightFromText="180" w:vertAnchor="text" w:tblpX="6157"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tblGrid>
      <w:tr w:rsidR="00A75E2B" w:rsidRPr="0016786F" w:rsidTr="00401D3E">
        <w:trPr>
          <w:trHeight w:val="900"/>
        </w:trPr>
        <w:tc>
          <w:tcPr>
            <w:tcW w:w="2988" w:type="dxa"/>
          </w:tcPr>
          <w:p w:rsidR="00A75E2B" w:rsidRPr="0016786F" w:rsidRDefault="00A75E2B" w:rsidP="00401D3E">
            <w:pPr>
              <w:rPr>
                <w:rFonts w:ascii="Arial" w:hAnsi="Arial" w:cs="Arial"/>
                <w:sz w:val="24"/>
              </w:rPr>
            </w:pPr>
            <w:r w:rsidRPr="0016786F">
              <w:rPr>
                <w:rFonts w:ascii="Arial" w:hAnsi="Arial" w:cs="Arial"/>
                <w:sz w:val="24"/>
              </w:rPr>
              <w:t>Оформление справки</w:t>
            </w:r>
          </w:p>
        </w:tc>
      </w:tr>
    </w:tbl>
    <w:tbl>
      <w:tblPr>
        <w:tblpPr w:leftFromText="180" w:rightFromText="180" w:vertAnchor="text" w:tblpX="6229" w:tblpY="2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A75E2B" w:rsidRPr="0016786F" w:rsidTr="00401D3E">
        <w:trPr>
          <w:trHeight w:val="540"/>
        </w:trPr>
        <w:tc>
          <w:tcPr>
            <w:tcW w:w="2880" w:type="dxa"/>
          </w:tcPr>
          <w:p w:rsidR="00A75E2B" w:rsidRPr="0016786F" w:rsidRDefault="00A75E2B" w:rsidP="00401D3E">
            <w:pPr>
              <w:rPr>
                <w:rFonts w:ascii="Arial" w:hAnsi="Arial" w:cs="Arial"/>
                <w:sz w:val="24"/>
              </w:rPr>
            </w:pPr>
            <w:r w:rsidRPr="0016786F">
              <w:rPr>
                <w:rFonts w:ascii="Arial" w:hAnsi="Arial" w:cs="Arial"/>
                <w:sz w:val="24"/>
              </w:rPr>
              <w:t>Выдача справки  о        составе семьи</w:t>
            </w:r>
          </w:p>
        </w:tc>
      </w:tr>
    </w:tbl>
    <w:p w:rsidR="00A75E2B" w:rsidRPr="0016786F" w:rsidRDefault="00A75E2B" w:rsidP="00A75E2B">
      <w:pPr>
        <w:pStyle w:val="a7"/>
        <w:jc w:val="both"/>
        <w:rPr>
          <w:rFonts w:ascii="Arial" w:hAnsi="Arial" w:cs="Arial"/>
          <w:color w:val="000000"/>
        </w:rPr>
      </w:pPr>
    </w:p>
    <w:p w:rsidR="00A75E2B" w:rsidRPr="0016786F" w:rsidRDefault="00A75E2B" w:rsidP="00A75E2B">
      <w:pPr>
        <w:pStyle w:val="a7"/>
        <w:jc w:val="both"/>
        <w:rPr>
          <w:rFonts w:ascii="Arial" w:hAnsi="Arial" w:cs="Arial"/>
          <w:color w:val="000000"/>
        </w:rPr>
      </w:pPr>
    </w:p>
    <w:p w:rsidR="00A75E2B" w:rsidRPr="0016786F" w:rsidRDefault="00A75E2B" w:rsidP="00A75E2B">
      <w:pPr>
        <w:pStyle w:val="1"/>
        <w:tabs>
          <w:tab w:val="clear" w:pos="360"/>
        </w:tabs>
        <w:spacing w:before="0" w:after="0"/>
        <w:rPr>
          <w:rFonts w:ascii="Arial" w:hAnsi="Arial" w:cs="Arial"/>
          <w:szCs w:val="24"/>
        </w:rPr>
      </w:pPr>
    </w:p>
    <w:p w:rsidR="00E766EF" w:rsidRPr="0016786F" w:rsidRDefault="00BC6900">
      <w:pPr>
        <w:rPr>
          <w:rFonts w:ascii="Arial" w:hAnsi="Arial" w:cs="Arial"/>
          <w:sz w:val="24"/>
        </w:rPr>
      </w:pPr>
      <w:r>
        <w:rPr>
          <w:rFonts w:ascii="Arial" w:hAnsi="Arial" w:cs="Arial"/>
          <w:noProof/>
          <w:sz w:val="24"/>
        </w:rPr>
        <mc:AlternateContent>
          <mc:Choice Requires="wps">
            <w:drawing>
              <wp:anchor distT="0" distB="0" distL="114300" distR="114300" simplePos="0" relativeHeight="251658752" behindDoc="0" locked="0" layoutInCell="1" allowOverlap="1">
                <wp:simplePos x="0" y="0"/>
                <wp:positionH relativeFrom="column">
                  <wp:posOffset>2168525</wp:posOffset>
                </wp:positionH>
                <wp:positionV relativeFrom="paragraph">
                  <wp:posOffset>126365</wp:posOffset>
                </wp:positionV>
                <wp:extent cx="0" cy="228600"/>
                <wp:effectExtent l="60960" t="8890" r="53340" b="1968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4C2EF"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9.95pt" to="170.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n++KAIAAEo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">
                <v:stroke endarrow="block"/>
              </v:line>
            </w:pict>
          </mc:Fallback>
        </mc:AlternateContent>
      </w:r>
    </w:p>
    <w:p w:rsidR="00440B9D" w:rsidRPr="00E766EF" w:rsidRDefault="00E766EF" w:rsidP="00E766EF">
      <w:pPr>
        <w:tabs>
          <w:tab w:val="left" w:pos="7770"/>
        </w:tabs>
      </w:pPr>
      <w:r w:rsidRPr="0016786F">
        <w:rPr>
          <w:rFonts w:ascii="Arial" w:hAnsi="Arial" w:cs="Arial"/>
          <w:sz w:val="24"/>
        </w:rPr>
        <w:tab/>
      </w:r>
    </w:p>
    <w:sectPr w:rsidR="00440B9D" w:rsidRPr="00E766EF" w:rsidSect="00A75E2B">
      <w:headerReference w:type="even" r:id="rId8"/>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AEB" w:rsidRDefault="00513AEB">
      <w:r>
        <w:separator/>
      </w:r>
    </w:p>
  </w:endnote>
  <w:endnote w:type="continuationSeparator" w:id="0">
    <w:p w:rsidR="00513AEB" w:rsidRDefault="0051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AEB" w:rsidRDefault="00513AEB">
      <w:r>
        <w:separator/>
      </w:r>
    </w:p>
  </w:footnote>
  <w:footnote w:type="continuationSeparator" w:id="0">
    <w:p w:rsidR="00513AEB" w:rsidRDefault="00513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D5" w:rsidRDefault="00B063AD">
    <w:pPr>
      <w:pStyle w:val="a4"/>
      <w:framePr w:wrap="around" w:vAnchor="text" w:hAnchor="margin" w:xAlign="center" w:y="1"/>
      <w:rPr>
        <w:rStyle w:val="a5"/>
      </w:rPr>
    </w:pPr>
    <w:r>
      <w:rPr>
        <w:rStyle w:val="a5"/>
      </w:rPr>
      <w:fldChar w:fldCharType="begin"/>
    </w:r>
    <w:r w:rsidR="005650D5">
      <w:rPr>
        <w:rStyle w:val="a5"/>
      </w:rPr>
      <w:instrText xml:space="preserve">PAGE  </w:instrText>
    </w:r>
    <w:r>
      <w:rPr>
        <w:rStyle w:val="a5"/>
      </w:rPr>
      <w:fldChar w:fldCharType="end"/>
    </w:r>
  </w:p>
  <w:p w:rsidR="005650D5" w:rsidRDefault="005650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D5" w:rsidRDefault="00B063AD">
    <w:pPr>
      <w:pStyle w:val="a4"/>
      <w:framePr w:wrap="around" w:vAnchor="text" w:hAnchor="margin" w:xAlign="center" w:y="1"/>
      <w:rPr>
        <w:rStyle w:val="a5"/>
      </w:rPr>
    </w:pPr>
    <w:r>
      <w:rPr>
        <w:rStyle w:val="a5"/>
      </w:rPr>
      <w:fldChar w:fldCharType="begin"/>
    </w:r>
    <w:r w:rsidR="005650D5">
      <w:rPr>
        <w:rStyle w:val="a5"/>
      </w:rPr>
      <w:instrText xml:space="preserve">PAGE  </w:instrText>
    </w:r>
    <w:r>
      <w:rPr>
        <w:rStyle w:val="a5"/>
      </w:rPr>
      <w:fldChar w:fldCharType="separate"/>
    </w:r>
    <w:r w:rsidR="00BC6900">
      <w:rPr>
        <w:rStyle w:val="a5"/>
        <w:noProof/>
      </w:rPr>
      <w:t>10</w:t>
    </w:r>
    <w:r>
      <w:rPr>
        <w:rStyle w:val="a5"/>
      </w:rPr>
      <w:fldChar w:fldCharType="end"/>
    </w:r>
  </w:p>
  <w:p w:rsidR="005650D5" w:rsidRDefault="005650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2B"/>
    <w:rsid w:val="000C2819"/>
    <w:rsid w:val="0010516A"/>
    <w:rsid w:val="00151CF8"/>
    <w:rsid w:val="0016786F"/>
    <w:rsid w:val="0021597D"/>
    <w:rsid w:val="00401D3E"/>
    <w:rsid w:val="00440B9D"/>
    <w:rsid w:val="004F7D68"/>
    <w:rsid w:val="00513AEB"/>
    <w:rsid w:val="005650D5"/>
    <w:rsid w:val="005F02EE"/>
    <w:rsid w:val="00616F98"/>
    <w:rsid w:val="007830E8"/>
    <w:rsid w:val="007E31EB"/>
    <w:rsid w:val="007F3FA7"/>
    <w:rsid w:val="00826BD1"/>
    <w:rsid w:val="0088742E"/>
    <w:rsid w:val="00946F18"/>
    <w:rsid w:val="009507D2"/>
    <w:rsid w:val="00A64968"/>
    <w:rsid w:val="00A75E2B"/>
    <w:rsid w:val="00AD66B2"/>
    <w:rsid w:val="00B063AD"/>
    <w:rsid w:val="00BC6900"/>
    <w:rsid w:val="00D070F8"/>
    <w:rsid w:val="00E21112"/>
    <w:rsid w:val="00E766EF"/>
    <w:rsid w:val="00EF69B5"/>
    <w:rsid w:val="00FE4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BBCEB5-D691-4ACE-9269-C6B88E8F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E2B"/>
    <w:rPr>
      <w:sz w:val="28"/>
      <w:szCs w:val="24"/>
    </w:rPr>
  </w:style>
  <w:style w:type="paragraph" w:styleId="2">
    <w:name w:val="heading 2"/>
    <w:basedOn w:val="a"/>
    <w:next w:val="a"/>
    <w:link w:val="20"/>
    <w:qFormat/>
    <w:rsid w:val="00A75E2B"/>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A75E2B"/>
    <w:pPr>
      <w:jc w:val="both"/>
    </w:pPr>
  </w:style>
  <w:style w:type="paragraph" w:styleId="a4">
    <w:name w:val="header"/>
    <w:basedOn w:val="a"/>
    <w:semiHidden/>
    <w:rsid w:val="00A75E2B"/>
    <w:pPr>
      <w:tabs>
        <w:tab w:val="center" w:pos="4677"/>
        <w:tab w:val="right" w:pos="9355"/>
      </w:tabs>
    </w:pPr>
  </w:style>
  <w:style w:type="character" w:styleId="a5">
    <w:name w:val="page number"/>
    <w:basedOn w:val="a0"/>
    <w:semiHidden/>
    <w:rsid w:val="00A75E2B"/>
  </w:style>
  <w:style w:type="paragraph" w:customStyle="1" w:styleId="ConsPlusNormal">
    <w:name w:val="ConsPlusNormal"/>
    <w:rsid w:val="00A75E2B"/>
    <w:pPr>
      <w:widowControl w:val="0"/>
      <w:autoSpaceDE w:val="0"/>
      <w:autoSpaceDN w:val="0"/>
      <w:adjustRightInd w:val="0"/>
      <w:ind w:firstLine="720"/>
    </w:pPr>
    <w:rPr>
      <w:rFonts w:ascii="Arial" w:hAnsi="Arial" w:cs="Arial"/>
    </w:rPr>
  </w:style>
  <w:style w:type="character" w:styleId="a6">
    <w:name w:val="Strong"/>
    <w:basedOn w:val="a0"/>
    <w:qFormat/>
    <w:rsid w:val="00A75E2B"/>
    <w:rPr>
      <w:b/>
      <w:bCs/>
    </w:rPr>
  </w:style>
  <w:style w:type="paragraph" w:styleId="a7">
    <w:name w:val="Normal (Web)"/>
    <w:basedOn w:val="a"/>
    <w:semiHidden/>
    <w:rsid w:val="00A75E2B"/>
    <w:pPr>
      <w:spacing w:before="100" w:beforeAutospacing="1" w:after="100" w:afterAutospacing="1"/>
    </w:pPr>
    <w:rPr>
      <w:sz w:val="24"/>
    </w:rPr>
  </w:style>
  <w:style w:type="paragraph" w:customStyle="1" w:styleId="1">
    <w:name w:val="марк список 1"/>
    <w:basedOn w:val="a"/>
    <w:rsid w:val="00A75E2B"/>
    <w:pPr>
      <w:tabs>
        <w:tab w:val="left" w:pos="360"/>
      </w:tabs>
      <w:spacing w:before="120" w:after="120"/>
      <w:jc w:val="both"/>
    </w:pPr>
    <w:rPr>
      <w:sz w:val="24"/>
      <w:szCs w:val="20"/>
      <w:lang w:eastAsia="ar-SA"/>
    </w:rPr>
  </w:style>
  <w:style w:type="paragraph" w:customStyle="1" w:styleId="10">
    <w:name w:val="нум список 1"/>
    <w:basedOn w:val="1"/>
    <w:rsid w:val="00A75E2B"/>
  </w:style>
  <w:style w:type="paragraph" w:customStyle="1" w:styleId="a8">
    <w:name w:val="Заголовок"/>
    <w:basedOn w:val="a"/>
    <w:next w:val="a3"/>
    <w:rsid w:val="00A75E2B"/>
    <w:pPr>
      <w:keepNext/>
      <w:suppressAutoHyphens/>
      <w:spacing w:before="240" w:after="120"/>
    </w:pPr>
    <w:rPr>
      <w:rFonts w:ascii="Arial" w:eastAsia="Arial Unicode MS" w:hAnsi="Arial" w:cs="Tahoma"/>
      <w:szCs w:val="28"/>
      <w:lang w:eastAsia="ar-SA"/>
    </w:rPr>
  </w:style>
  <w:style w:type="character" w:customStyle="1" w:styleId="20">
    <w:name w:val="Заголовок 2 Знак"/>
    <w:basedOn w:val="a0"/>
    <w:link w:val="2"/>
    <w:semiHidden/>
    <w:rsid w:val="00A75E2B"/>
    <w:rPr>
      <w:rFonts w:ascii="Cambria" w:hAnsi="Cambria"/>
      <w:b/>
      <w:bCs/>
      <w:i/>
      <w:iCs/>
      <w:sz w:val="28"/>
      <w:szCs w:val="28"/>
      <w:lang w:val="ru-RU" w:eastAsia="ru-RU" w:bidi="ar-SA"/>
    </w:rPr>
  </w:style>
  <w:style w:type="paragraph" w:customStyle="1" w:styleId="Style4">
    <w:name w:val="Style4"/>
    <w:basedOn w:val="a"/>
    <w:rsid w:val="00A75E2B"/>
    <w:pPr>
      <w:widowControl w:val="0"/>
      <w:autoSpaceDE w:val="0"/>
      <w:autoSpaceDN w:val="0"/>
      <w:adjustRightInd w:val="0"/>
      <w:spacing w:line="269" w:lineRule="exact"/>
      <w:ind w:firstLine="720"/>
      <w:jc w:val="both"/>
    </w:pPr>
    <w:rPr>
      <w:rFonts w:ascii="Microsoft Sans Serif" w:hAnsi="Microsoft Sans Serif" w:cs="Microsoft Sans Serif"/>
      <w:sz w:val="24"/>
    </w:rPr>
  </w:style>
  <w:style w:type="character" w:customStyle="1" w:styleId="FontStyle44">
    <w:name w:val="Font Style44"/>
    <w:basedOn w:val="a0"/>
    <w:rsid w:val="00A75E2B"/>
    <w:rPr>
      <w:rFonts w:ascii="Times New Roman" w:hAnsi="Times New Roman" w:cs="Times New Roman"/>
      <w:b/>
      <w:bCs/>
      <w:sz w:val="26"/>
      <w:szCs w:val="26"/>
    </w:rPr>
  </w:style>
  <w:style w:type="paragraph" w:customStyle="1" w:styleId="Style3">
    <w:name w:val="Style3"/>
    <w:basedOn w:val="a"/>
    <w:rsid w:val="00A75E2B"/>
    <w:pPr>
      <w:widowControl w:val="0"/>
      <w:autoSpaceDE w:val="0"/>
      <w:autoSpaceDN w:val="0"/>
      <w:adjustRightInd w:val="0"/>
      <w:spacing w:line="278" w:lineRule="exact"/>
      <w:ind w:firstLine="730"/>
      <w:jc w:val="both"/>
    </w:pPr>
    <w:rPr>
      <w:rFonts w:ascii="Microsoft Sans Serif" w:hAnsi="Microsoft Sans Serif" w:cs="Microsoft Sans Serif"/>
      <w:sz w:val="24"/>
    </w:rPr>
  </w:style>
  <w:style w:type="character" w:customStyle="1" w:styleId="FontStyle48">
    <w:name w:val="Font Style48"/>
    <w:basedOn w:val="a0"/>
    <w:rsid w:val="00A75E2B"/>
    <w:rPr>
      <w:rFonts w:ascii="Times New Roman" w:hAnsi="Times New Roman" w:cs="Times New Roman"/>
      <w:b/>
      <w:bCs/>
      <w:sz w:val="22"/>
      <w:szCs w:val="22"/>
    </w:rPr>
  </w:style>
  <w:style w:type="character" w:styleId="a9">
    <w:name w:val="Hyperlink"/>
    <w:basedOn w:val="a0"/>
    <w:rsid w:val="00A75E2B"/>
    <w:rPr>
      <w:color w:val="0000FF"/>
      <w:u w:val="single"/>
    </w:rPr>
  </w:style>
  <w:style w:type="paragraph" w:styleId="aa">
    <w:name w:val="Subtitle"/>
    <w:basedOn w:val="a"/>
    <w:link w:val="ab"/>
    <w:qFormat/>
    <w:rsid w:val="00D070F8"/>
    <w:pPr>
      <w:jc w:val="center"/>
    </w:pPr>
    <w:rPr>
      <w:rFonts w:ascii="Arial" w:hAnsi="Arial"/>
      <w:b/>
      <w:bCs/>
      <w:szCs w:val="28"/>
    </w:rPr>
  </w:style>
  <w:style w:type="character" w:customStyle="1" w:styleId="ab">
    <w:name w:val="Подзаголовок Знак"/>
    <w:basedOn w:val="a0"/>
    <w:link w:val="aa"/>
    <w:rsid w:val="00D070F8"/>
    <w:rPr>
      <w:rFonts w:ascii="Arial" w:hAnsi="Arial"/>
      <w:b/>
      <w:bCs/>
      <w:sz w:val="28"/>
      <w:szCs w:val="28"/>
    </w:rPr>
  </w:style>
  <w:style w:type="paragraph" w:styleId="ac">
    <w:name w:val="Balloon Text"/>
    <w:basedOn w:val="a"/>
    <w:link w:val="ad"/>
    <w:rsid w:val="0088742E"/>
    <w:rPr>
      <w:rFonts w:ascii="Tahoma" w:hAnsi="Tahoma" w:cs="Tahoma"/>
      <w:sz w:val="16"/>
      <w:szCs w:val="16"/>
    </w:rPr>
  </w:style>
  <w:style w:type="character" w:customStyle="1" w:styleId="ad">
    <w:name w:val="Текст выноски Знак"/>
    <w:basedOn w:val="a0"/>
    <w:link w:val="ac"/>
    <w:rsid w:val="00887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tamansp.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3610</Words>
  <Characters>20579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24141</CharactersWithSpaces>
  <SharedDoc>false</SharedDoc>
  <HLinks>
    <vt:vector size="6" baseType="variant">
      <vt:variant>
        <vt:i4>6619257</vt:i4>
      </vt:variant>
      <vt:variant>
        <vt:i4>0</vt:i4>
      </vt:variant>
      <vt:variant>
        <vt:i4>0</vt:i4>
      </vt:variant>
      <vt:variant>
        <vt:i4>5</vt:i4>
      </vt:variant>
      <vt:variant>
        <vt:lpwstr>http://www.hadadmin.apsheronsk.com/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Urist</cp:lastModifiedBy>
  <cp:revision>2</cp:revision>
  <cp:lastPrinted>2014-11-19T12:58:00Z</cp:lastPrinted>
  <dcterms:created xsi:type="dcterms:W3CDTF">2018-09-17T06:32:00Z</dcterms:created>
  <dcterms:modified xsi:type="dcterms:W3CDTF">2018-09-17T06:32:00Z</dcterms:modified>
</cp:coreProperties>
</file>