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44" w:rsidRPr="00FD6C5B" w:rsidRDefault="00A26144" w:rsidP="00FD6C5B">
      <w:pPr>
        <w:jc w:val="center"/>
        <w:rPr>
          <w:b/>
          <w:bCs/>
          <w:sz w:val="28"/>
          <w:szCs w:val="28"/>
        </w:rPr>
      </w:pPr>
      <w:r w:rsidRPr="00FD6C5B">
        <w:rPr>
          <w:b/>
          <w:bCs/>
          <w:sz w:val="28"/>
          <w:szCs w:val="28"/>
        </w:rPr>
        <w:t xml:space="preserve">Информация о проводимых органом местного самоуправления или подведомственными организациями опросах и иных мероприятий, связанных с выявлением мнения граждан (физических лиц), материалы, по вопросам которые выносятся органом местного самоуправления на публичные слушания и (или) общественные обсуждения, и результаты публичных слушаний и (или) общественных </w:t>
      </w:r>
      <w:proofErr w:type="gramStart"/>
      <w:r w:rsidRPr="00FD6C5B">
        <w:rPr>
          <w:b/>
          <w:bCs/>
          <w:sz w:val="28"/>
          <w:szCs w:val="28"/>
        </w:rPr>
        <w:t>обсуждений,  а</w:t>
      </w:r>
      <w:proofErr w:type="gramEnd"/>
      <w:r w:rsidRPr="00FD6C5B">
        <w:rPr>
          <w:b/>
          <w:bCs/>
          <w:sz w:val="28"/>
          <w:szCs w:val="28"/>
        </w:rPr>
        <w:t xml:space="preserve"> также информация о способах направления гражданами (физическими лицами) своих предложений в электронной форме</w:t>
      </w:r>
    </w:p>
    <w:p w:rsidR="00A26144" w:rsidRPr="00A31381" w:rsidRDefault="00A26144">
      <w:pPr>
        <w:rPr>
          <w:b/>
          <w:bCs/>
        </w:rPr>
      </w:pPr>
    </w:p>
    <w:p w:rsidR="00A26144" w:rsidRDefault="00A26144" w:rsidP="00FD6C5B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Статьи </w:t>
      </w:r>
      <w:r w:rsidR="00FD6C5B">
        <w:t xml:space="preserve">Устава </w:t>
      </w:r>
      <w:r>
        <w:t xml:space="preserve">муниципального образования </w:t>
      </w:r>
      <w:r w:rsidR="00FD6C5B">
        <w:t>Атаманского</w:t>
      </w:r>
      <w:r>
        <w:t xml:space="preserve"> сельское поселение Павловского района, утвержденн</w:t>
      </w:r>
      <w:r w:rsidR="00FD6C5B">
        <w:t>ого</w:t>
      </w:r>
      <w:r>
        <w:t xml:space="preserve"> решением Совета </w:t>
      </w:r>
      <w:r w:rsidR="00FD6C5B">
        <w:t>Атаманского</w:t>
      </w:r>
      <w:r>
        <w:t xml:space="preserve"> сельского поселения Павловского района от </w:t>
      </w:r>
      <w:r w:rsidR="00FD6C5B" w:rsidRPr="00FD6C5B">
        <w:rPr>
          <w:rFonts w:eastAsia="Andale Sans UI"/>
          <w:lang w:eastAsia="en-US"/>
        </w:rPr>
        <w:t>18.05.2017 года № 44/135</w:t>
      </w:r>
      <w:r w:rsidR="00FD6C5B">
        <w:rPr>
          <w:rFonts w:eastAsia="Andale Sans UI"/>
          <w:lang w:eastAsia="en-US"/>
        </w:rPr>
        <w:t xml:space="preserve">, зарегистрированного </w:t>
      </w:r>
      <w:r w:rsidR="00FD6C5B" w:rsidRPr="00FD6C5B">
        <w:rPr>
          <w:rFonts w:eastAsia="Times New Roman"/>
          <w:lang w:eastAsia="en-US"/>
        </w:rPr>
        <w:t>Управление</w:t>
      </w:r>
      <w:r w:rsidR="00FD6C5B">
        <w:rPr>
          <w:rFonts w:eastAsia="Times New Roman"/>
          <w:lang w:eastAsia="en-US"/>
        </w:rPr>
        <w:t>м</w:t>
      </w:r>
      <w:r w:rsidR="00FD6C5B" w:rsidRPr="00FD6C5B">
        <w:rPr>
          <w:rFonts w:eastAsia="Times New Roman"/>
          <w:lang w:eastAsia="en-US"/>
        </w:rPr>
        <w:t xml:space="preserve"> Министерства юстиции</w:t>
      </w:r>
      <w:r w:rsidR="00FD6C5B">
        <w:rPr>
          <w:rFonts w:eastAsia="Times New Roman"/>
          <w:lang w:eastAsia="en-US"/>
        </w:rPr>
        <w:t xml:space="preserve"> </w:t>
      </w:r>
      <w:r w:rsidR="00FD6C5B" w:rsidRPr="00FD6C5B">
        <w:rPr>
          <w:rFonts w:eastAsia="Times New Roman"/>
          <w:lang w:eastAsia="en-US"/>
        </w:rPr>
        <w:t>Российской Федерации по Краснодарскому краю 16 июня 2017 года</w:t>
      </w:r>
      <w:r w:rsidR="00FD6C5B">
        <w:rPr>
          <w:rFonts w:eastAsia="Times New Roman"/>
          <w:lang w:eastAsia="en-US"/>
        </w:rPr>
        <w:t xml:space="preserve"> </w:t>
      </w:r>
      <w:r w:rsidR="00FD6C5B" w:rsidRPr="00FD6C5B">
        <w:rPr>
          <w:rFonts w:eastAsia="Times New Roman"/>
          <w:lang w:eastAsia="en-US"/>
        </w:rPr>
        <w:t>Государственный регистрационный</w:t>
      </w:r>
      <w:r w:rsidR="00FD6C5B">
        <w:rPr>
          <w:rFonts w:eastAsia="Times New Roman"/>
          <w:lang w:eastAsia="en-US"/>
        </w:rPr>
        <w:t xml:space="preserve"> </w:t>
      </w:r>
      <w:r w:rsidR="00FD6C5B" w:rsidRPr="00FD6C5B">
        <w:rPr>
          <w:rFonts w:eastAsia="Times New Roman"/>
          <w:lang w:eastAsia="en-US"/>
        </w:rPr>
        <w:t xml:space="preserve">№ </w:t>
      </w:r>
      <w:r w:rsidR="00FD6C5B" w:rsidRPr="00FD6C5B">
        <w:rPr>
          <w:rFonts w:eastAsia="Times New Roman"/>
          <w:lang w:val="en-US" w:eastAsia="en-US"/>
        </w:rPr>
        <w:t>Ru</w:t>
      </w:r>
      <w:r w:rsidR="00FD6C5B" w:rsidRPr="00FD6C5B">
        <w:rPr>
          <w:rFonts w:eastAsia="Times New Roman"/>
          <w:lang w:eastAsia="en-US"/>
        </w:rPr>
        <w:t xml:space="preserve"> 235253022017001</w:t>
      </w:r>
      <w:r>
        <w:t xml:space="preserve"> (с последующими изменениями и дополнениями)</w:t>
      </w:r>
    </w:p>
    <w:p w:rsidR="00A26144" w:rsidRDefault="00A26144"/>
    <w:p w:rsidR="00A26144" w:rsidRDefault="00A26144"/>
    <w:p w:rsidR="00A26144" w:rsidRDefault="00A26144" w:rsidP="00316DD1">
      <w:pPr>
        <w:tabs>
          <w:tab w:val="left" w:pos="142"/>
        </w:tabs>
        <w:ind w:firstLine="851"/>
        <w:jc w:val="both"/>
      </w:pPr>
      <w:bookmarkStart w:id="0" w:name="_GoBack"/>
      <w:bookmarkEnd w:id="0"/>
      <w:r>
        <w:rPr>
          <w:b/>
          <w:sz w:val="28"/>
        </w:rPr>
        <w:t>Статья 20. Опрос граждан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1.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Результаты опроса носят рекомендательный характер.</w:t>
      </w:r>
    </w:p>
    <w:p w:rsidR="00FD6C5B" w:rsidRPr="00FD6C5B" w:rsidRDefault="00FD6C5B" w:rsidP="00FD6C5B">
      <w:pPr>
        <w:tabs>
          <w:tab w:val="left" w:pos="0"/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2. В опросе граждан имеют право участвовать жители поселения, обладающие избирательным правом.</w:t>
      </w:r>
    </w:p>
    <w:p w:rsidR="00FD6C5B" w:rsidRPr="00FD6C5B" w:rsidRDefault="00FD6C5B" w:rsidP="00FD6C5B">
      <w:pPr>
        <w:tabs>
          <w:tab w:val="left" w:pos="0"/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kern w:val="0"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FD6C5B">
        <w:rPr>
          <w:rFonts w:eastAsia="Times New Roman"/>
          <w:kern w:val="0"/>
          <w:sz w:val="28"/>
          <w:szCs w:val="28"/>
          <w:lang w:eastAsia="ru-RU"/>
        </w:rPr>
        <w:t xml:space="preserve">поселения </w:t>
      </w:r>
      <w:r w:rsidRPr="00FD6C5B">
        <w:rPr>
          <w:kern w:val="0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3. Опрос граждан проводится по инициативе:</w:t>
      </w:r>
    </w:p>
    <w:p w:rsidR="00FD6C5B" w:rsidRPr="00FD6C5B" w:rsidRDefault="00FD6C5B" w:rsidP="00FD6C5B">
      <w:pPr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1) Совета или главы поселения - по вопросам местного значения;</w:t>
      </w:r>
    </w:p>
    <w:p w:rsidR="00FD6C5B" w:rsidRPr="00FD6C5B" w:rsidRDefault="00FD6C5B" w:rsidP="00FD6C5B">
      <w:pPr>
        <w:tabs>
          <w:tab w:val="left" w:pos="-426"/>
          <w:tab w:val="left" w:pos="142"/>
          <w:tab w:val="left" w:pos="993"/>
          <w:tab w:val="left" w:pos="1381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2) органов государственной власти Краснодарского края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FD6C5B" w:rsidRPr="00FD6C5B" w:rsidRDefault="00FD6C5B" w:rsidP="00FD6C5B">
      <w:pPr>
        <w:tabs>
          <w:tab w:val="left" w:pos="-426"/>
          <w:tab w:val="left" w:pos="142"/>
          <w:tab w:val="left" w:pos="993"/>
          <w:tab w:val="left" w:pos="1381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kern w:val="0"/>
          <w:sz w:val="28"/>
          <w:szCs w:val="28"/>
          <w:lang w:eastAsia="ru-RU"/>
        </w:rPr>
        <w:t xml:space="preserve">3) жителей </w:t>
      </w:r>
      <w:r w:rsidRPr="00FD6C5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поселения </w:t>
      </w:r>
      <w:r w:rsidRPr="00FD6C5B">
        <w:rPr>
          <w:kern w:val="0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4. Порядок назначения и проведения опроса граждан определяется нормативными правовыми актами Совета</w:t>
      </w:r>
      <w:r w:rsidRPr="00FD6C5B">
        <w:rPr>
          <w:rFonts w:eastAsia="Andale Sans UI"/>
          <w:bCs/>
          <w:sz w:val="28"/>
          <w:szCs w:val="28"/>
          <w:lang w:eastAsia="en-US"/>
        </w:rPr>
        <w:t xml:space="preserve"> в соответствии с законом Краснодарского края</w:t>
      </w:r>
      <w:r w:rsidRPr="00FD6C5B">
        <w:rPr>
          <w:rFonts w:eastAsia="Times New Roman"/>
          <w:sz w:val="28"/>
          <w:lang w:eastAsia="en-US"/>
        </w:rPr>
        <w:t xml:space="preserve">. </w:t>
      </w:r>
    </w:p>
    <w:p w:rsidR="00FD6C5B" w:rsidRPr="00FD6C5B" w:rsidRDefault="00FD6C5B" w:rsidP="00FD6C5B">
      <w:pPr>
        <w:tabs>
          <w:tab w:val="left" w:pos="-1276"/>
        </w:tabs>
        <w:spacing w:line="240" w:lineRule="auto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D6C5B">
        <w:rPr>
          <w:rFonts w:eastAsia="Times New Roman"/>
          <w:kern w:val="0"/>
          <w:sz w:val="28"/>
          <w:szCs w:val="28"/>
          <w:lang w:eastAsia="ru-RU"/>
        </w:rPr>
        <w:t xml:space="preserve">5. Решение о назначении опроса граждан принимается Советом. </w:t>
      </w:r>
      <w:r w:rsidRPr="00FD6C5B">
        <w:rPr>
          <w:kern w:val="0"/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r w:rsidRPr="00FD6C5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поселения </w:t>
      </w:r>
      <w:r w:rsidRPr="00FD6C5B">
        <w:rPr>
          <w:kern w:val="0"/>
          <w:sz w:val="28"/>
          <w:szCs w:val="28"/>
          <w:lang w:eastAsia="ru-RU"/>
        </w:rPr>
        <w:t>в информационно-телекоммуникационной сети «Интернет».</w:t>
      </w:r>
      <w:r w:rsidRPr="00FD6C5B">
        <w:rPr>
          <w:b/>
          <w:kern w:val="0"/>
          <w:sz w:val="20"/>
          <w:szCs w:val="20"/>
          <w:lang w:eastAsia="ru-RU"/>
        </w:rPr>
        <w:t xml:space="preserve"> </w:t>
      </w:r>
      <w:r w:rsidRPr="00FD6C5B">
        <w:rPr>
          <w:rFonts w:eastAsia="Times New Roman"/>
          <w:kern w:val="0"/>
          <w:sz w:val="28"/>
          <w:szCs w:val="28"/>
          <w:lang w:eastAsia="ru-RU"/>
        </w:rPr>
        <w:t>В нормативном правовом акте Совета о назначении опроса граждан устанавливаются:</w:t>
      </w:r>
    </w:p>
    <w:p w:rsidR="00FD6C5B" w:rsidRPr="00FD6C5B" w:rsidRDefault="00FD6C5B" w:rsidP="00FD6C5B">
      <w:pPr>
        <w:tabs>
          <w:tab w:val="left" w:pos="-1276"/>
        </w:tabs>
        <w:suppressAutoHyphens w:val="0"/>
        <w:snapToGrid w:val="0"/>
        <w:spacing w:line="240" w:lineRule="auto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D6C5B">
        <w:rPr>
          <w:rFonts w:eastAsia="Times New Roman"/>
          <w:kern w:val="0"/>
          <w:sz w:val="28"/>
          <w:szCs w:val="28"/>
          <w:lang w:eastAsia="ru-RU"/>
        </w:rPr>
        <w:lastRenderedPageBreak/>
        <w:t>1) дата и сроки проведения опроса;</w:t>
      </w:r>
    </w:p>
    <w:p w:rsidR="00FD6C5B" w:rsidRPr="00FD6C5B" w:rsidRDefault="00FD6C5B" w:rsidP="00FD6C5B">
      <w:pPr>
        <w:tabs>
          <w:tab w:val="left" w:pos="-1276"/>
        </w:tabs>
        <w:suppressAutoHyphens w:val="0"/>
        <w:snapToGrid w:val="0"/>
        <w:spacing w:line="240" w:lineRule="auto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D6C5B">
        <w:rPr>
          <w:rFonts w:eastAsia="Times New Roman"/>
          <w:kern w:val="0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FD6C5B" w:rsidRPr="00FD6C5B" w:rsidRDefault="00FD6C5B" w:rsidP="00FD6C5B">
      <w:pPr>
        <w:tabs>
          <w:tab w:val="left" w:pos="-1276"/>
        </w:tabs>
        <w:suppressAutoHyphens w:val="0"/>
        <w:snapToGrid w:val="0"/>
        <w:spacing w:line="240" w:lineRule="auto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D6C5B">
        <w:rPr>
          <w:rFonts w:eastAsia="Times New Roman"/>
          <w:kern w:val="0"/>
          <w:sz w:val="28"/>
          <w:szCs w:val="28"/>
          <w:lang w:eastAsia="ru-RU"/>
        </w:rPr>
        <w:t>3) методика проведения опроса;</w:t>
      </w:r>
    </w:p>
    <w:p w:rsidR="00FD6C5B" w:rsidRPr="00FD6C5B" w:rsidRDefault="00FD6C5B" w:rsidP="00FD6C5B">
      <w:pPr>
        <w:tabs>
          <w:tab w:val="left" w:pos="-1276"/>
        </w:tabs>
        <w:suppressAutoHyphens w:val="0"/>
        <w:snapToGrid w:val="0"/>
        <w:spacing w:line="240" w:lineRule="auto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D6C5B">
        <w:rPr>
          <w:rFonts w:eastAsia="Times New Roman"/>
          <w:kern w:val="0"/>
          <w:sz w:val="28"/>
          <w:szCs w:val="28"/>
          <w:lang w:eastAsia="ru-RU"/>
        </w:rPr>
        <w:t>4) форма опросного листа;</w:t>
      </w:r>
    </w:p>
    <w:p w:rsidR="00FD6C5B" w:rsidRPr="00FD6C5B" w:rsidRDefault="00FD6C5B" w:rsidP="00FD6C5B">
      <w:pPr>
        <w:tabs>
          <w:tab w:val="left" w:pos="-1276"/>
        </w:tabs>
        <w:suppressAutoHyphens w:val="0"/>
        <w:snapToGrid w:val="0"/>
        <w:spacing w:line="240" w:lineRule="auto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D6C5B">
        <w:rPr>
          <w:rFonts w:eastAsia="Times New Roman"/>
          <w:kern w:val="0"/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szCs w:val="20"/>
          <w:lang w:eastAsia="en-US"/>
        </w:rPr>
      </w:pPr>
      <w:r w:rsidRPr="00FD6C5B">
        <w:rPr>
          <w:kern w:val="0"/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FD6C5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поселения </w:t>
      </w:r>
      <w:r w:rsidRPr="00FD6C5B">
        <w:rPr>
          <w:kern w:val="0"/>
          <w:sz w:val="28"/>
          <w:szCs w:val="28"/>
          <w:lang w:eastAsia="ru-RU"/>
        </w:rPr>
        <w:t>в информационно-телекоммуникационной сети «Интернет»</w:t>
      </w:r>
      <w:r w:rsidRPr="00FD6C5B">
        <w:rPr>
          <w:rFonts w:eastAsia="Times New Roman"/>
          <w:sz w:val="28"/>
          <w:szCs w:val="20"/>
          <w:lang w:eastAsia="en-US"/>
        </w:rPr>
        <w:t>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6. Жители поселения должны быть проинформированы о проведении опроса граждан не менее чем за 10 дней до его проведения.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7. Финансирование мероприятий, связанных с подготовкой и проведением опроса граждан, осуществляется: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 xml:space="preserve">1) за счет средств местного бюджета - при проведении его по инициативе органов местного самоуправления поселения </w:t>
      </w:r>
      <w:r w:rsidRPr="00FD6C5B">
        <w:rPr>
          <w:kern w:val="0"/>
          <w:sz w:val="28"/>
          <w:szCs w:val="28"/>
          <w:lang w:eastAsia="ru-RU"/>
        </w:rPr>
        <w:t xml:space="preserve">или жителей </w:t>
      </w:r>
      <w:r w:rsidRPr="00FD6C5B">
        <w:rPr>
          <w:rFonts w:eastAsia="Times New Roman"/>
          <w:kern w:val="0"/>
          <w:sz w:val="28"/>
          <w:szCs w:val="28"/>
          <w:lang w:eastAsia="ru-RU"/>
        </w:rPr>
        <w:t>поселения</w:t>
      </w:r>
      <w:r w:rsidRPr="00FD6C5B">
        <w:rPr>
          <w:rFonts w:eastAsia="Times New Roman"/>
          <w:sz w:val="28"/>
          <w:lang w:eastAsia="en-US"/>
        </w:rPr>
        <w:t>;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2) за счет средств краевого бюджета - при проведении его по инициативе органов государственной власти Краснодарского края.</w:t>
      </w:r>
    </w:p>
    <w:p w:rsidR="00FD6C5B" w:rsidRDefault="00FD6C5B" w:rsidP="00316DD1">
      <w:pPr>
        <w:tabs>
          <w:tab w:val="left" w:pos="142"/>
        </w:tabs>
        <w:ind w:firstLine="851"/>
        <w:jc w:val="both"/>
        <w:rPr>
          <w:b/>
          <w:sz w:val="28"/>
        </w:rPr>
      </w:pPr>
    </w:p>
    <w:p w:rsidR="00FD6C5B" w:rsidRPr="00FD6C5B" w:rsidRDefault="00FD6C5B" w:rsidP="00FD6C5B">
      <w:pPr>
        <w:widowControl/>
        <w:tabs>
          <w:tab w:val="left" w:pos="-1276"/>
        </w:tabs>
        <w:suppressAutoHyphens w:val="0"/>
        <w:spacing w:line="240" w:lineRule="auto"/>
        <w:ind w:firstLine="851"/>
        <w:jc w:val="both"/>
        <w:rPr>
          <w:rFonts w:eastAsia="Times New Roman"/>
          <w:b/>
          <w:kern w:val="2"/>
          <w:sz w:val="28"/>
          <w:szCs w:val="28"/>
          <w:lang w:eastAsia="ru-RU"/>
        </w:rPr>
      </w:pPr>
      <w:r w:rsidRPr="00FD6C5B">
        <w:rPr>
          <w:rFonts w:eastAsia="Times New Roman"/>
          <w:b/>
          <w:kern w:val="0"/>
          <w:sz w:val="28"/>
          <w:szCs w:val="28"/>
          <w:lang w:eastAsia="ru-RU"/>
        </w:rPr>
        <w:t>Статья 17. Публичные слушания, общественные обсуждения</w:t>
      </w:r>
    </w:p>
    <w:p w:rsidR="00FD6C5B" w:rsidRPr="00FD6C5B" w:rsidRDefault="00FD6C5B" w:rsidP="00FD6C5B">
      <w:pPr>
        <w:tabs>
          <w:tab w:val="left" w:pos="-1276"/>
        </w:tabs>
        <w:suppressAutoHyphens w:val="0"/>
        <w:overflowPunct w:val="0"/>
        <w:autoSpaceDE w:val="0"/>
        <w:spacing w:line="240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FD6C5B">
        <w:rPr>
          <w:rFonts w:eastAsia="Times New Roman"/>
          <w:sz w:val="28"/>
          <w:szCs w:val="28"/>
          <w:lang w:eastAsia="en-US"/>
        </w:rPr>
        <w:t>1. Для обсуждения проектов муниципальных правовых актов по вопросам местного значения с участием жителей поселения Советом, главой поселения могут проводиться публичные слушания.</w:t>
      </w:r>
    </w:p>
    <w:p w:rsidR="00FD6C5B" w:rsidRPr="00FD6C5B" w:rsidRDefault="00FD6C5B" w:rsidP="00FD6C5B">
      <w:pPr>
        <w:tabs>
          <w:tab w:val="left" w:pos="-1276"/>
        </w:tabs>
        <w:suppressAutoHyphens w:val="0"/>
        <w:overflowPunct w:val="0"/>
        <w:autoSpaceDE w:val="0"/>
        <w:spacing w:line="240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FD6C5B">
        <w:rPr>
          <w:rFonts w:eastAsia="Times New Roman"/>
          <w:sz w:val="28"/>
          <w:szCs w:val="28"/>
          <w:lang w:eastAsia="en-US"/>
        </w:rPr>
        <w:t>2. Публичные слушания проводятся по инициативе населения, Совета, главы поселения.</w:t>
      </w:r>
    </w:p>
    <w:p w:rsidR="00FD6C5B" w:rsidRPr="00FD6C5B" w:rsidRDefault="00FD6C5B" w:rsidP="00FD6C5B">
      <w:pPr>
        <w:tabs>
          <w:tab w:val="left" w:pos="-1276"/>
        </w:tabs>
        <w:suppressAutoHyphens w:val="0"/>
        <w:overflowPunct w:val="0"/>
        <w:autoSpaceDE w:val="0"/>
        <w:spacing w:line="240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FD6C5B">
        <w:rPr>
          <w:rFonts w:eastAsia="Times New Roman"/>
          <w:sz w:val="28"/>
          <w:szCs w:val="28"/>
          <w:lang w:eastAsia="en-US"/>
        </w:rPr>
        <w:t>Публичные слушания, проводимые по инициативе населения или Совета поселения, назначаются Советом, а по инициативе главы поселения – главой поселения.</w:t>
      </w:r>
    </w:p>
    <w:p w:rsidR="00FD6C5B" w:rsidRPr="00FD6C5B" w:rsidRDefault="00FD6C5B" w:rsidP="00FD6C5B">
      <w:pPr>
        <w:tabs>
          <w:tab w:val="left" w:pos="-1276"/>
        </w:tabs>
        <w:suppressAutoHyphens w:val="0"/>
        <w:overflowPunct w:val="0"/>
        <w:autoSpaceDE w:val="0"/>
        <w:spacing w:line="240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FD6C5B">
        <w:rPr>
          <w:rFonts w:eastAsia="Times New Roman"/>
          <w:sz w:val="28"/>
          <w:szCs w:val="28"/>
          <w:lang w:eastAsia="en-US"/>
        </w:rPr>
        <w:t xml:space="preserve">3. На публичные слушания должны выноситься: </w:t>
      </w:r>
    </w:p>
    <w:p w:rsidR="00FD6C5B" w:rsidRPr="00FD6C5B" w:rsidRDefault="00FD6C5B" w:rsidP="00FD6C5B">
      <w:pPr>
        <w:suppressAutoHyphens w:val="0"/>
        <w:overflowPunct w:val="0"/>
        <w:autoSpaceDE w:val="0"/>
        <w:spacing w:line="240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FD6C5B">
        <w:rPr>
          <w:rFonts w:eastAsia="Times New Roman"/>
          <w:sz w:val="28"/>
          <w:szCs w:val="28"/>
          <w:lang w:eastAsia="en-US"/>
        </w:rPr>
        <w:t xml:space="preserve">1) проект устава поселения, а также проект решения Совета о внесении изменений и дополнений в устав поселения, кроме случаев, когда </w:t>
      </w:r>
      <w:r w:rsidRPr="00FD6C5B">
        <w:rPr>
          <w:rFonts w:eastAsia="Times New Roman"/>
          <w:kern w:val="0"/>
          <w:sz w:val="28"/>
          <w:szCs w:val="28"/>
          <w:lang w:eastAsia="ru-RU"/>
        </w:rPr>
        <w:t xml:space="preserve">в устав поселения вносятся изменения в форме точного воспроизведения положений </w:t>
      </w:r>
      <w:r w:rsidRPr="00FD6C5B">
        <w:rPr>
          <w:rFonts w:eastAsia="Times New Roman"/>
          <w:color w:val="000000"/>
          <w:kern w:val="0"/>
          <w:sz w:val="28"/>
          <w:szCs w:val="28"/>
          <w:lang w:eastAsia="ru-RU"/>
        </w:rPr>
        <w:t>Конституции</w:t>
      </w:r>
      <w:r w:rsidRPr="00FD6C5B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Федерации, федеральных законов, Устава или законов Краснодарского края в целях приведения данного устава в соответствие с этими нормативными правовыми актами;</w:t>
      </w:r>
    </w:p>
    <w:p w:rsidR="00FD6C5B" w:rsidRPr="00FD6C5B" w:rsidRDefault="00FD6C5B" w:rsidP="00FD6C5B">
      <w:pPr>
        <w:suppressAutoHyphens w:val="0"/>
        <w:overflowPunct w:val="0"/>
        <w:autoSpaceDE w:val="0"/>
        <w:spacing w:line="240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FD6C5B">
        <w:rPr>
          <w:rFonts w:eastAsia="Times New Roman"/>
          <w:sz w:val="28"/>
          <w:szCs w:val="28"/>
          <w:lang w:eastAsia="en-US"/>
        </w:rPr>
        <w:t>2) проект местного бюджета и отчет о его исполнении;</w:t>
      </w:r>
    </w:p>
    <w:p w:rsidR="00FD6C5B" w:rsidRPr="00FD6C5B" w:rsidRDefault="00FD6C5B" w:rsidP="00FD6C5B">
      <w:pPr>
        <w:tabs>
          <w:tab w:val="left" w:pos="-35"/>
        </w:tabs>
        <w:suppressAutoHyphens w:val="0"/>
        <w:overflowPunct w:val="0"/>
        <w:autoSpaceDE w:val="0"/>
        <w:spacing w:line="240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FD6C5B">
        <w:rPr>
          <w:rFonts w:eastAsia="Times New Roman"/>
          <w:sz w:val="28"/>
          <w:szCs w:val="28"/>
          <w:lang w:eastAsia="en-US"/>
        </w:rPr>
        <w:t>3) вопросы о преобразовании поселения</w:t>
      </w:r>
      <w:r w:rsidRPr="00FD6C5B">
        <w:rPr>
          <w:rFonts w:eastAsia="Times New Roman"/>
          <w:bCs/>
          <w:kern w:val="0"/>
          <w:sz w:val="28"/>
          <w:szCs w:val="28"/>
          <w:lang w:eastAsia="en-US"/>
        </w:rPr>
        <w:t xml:space="preserve">, за исключением случаев, если в соответствии со статьей 13 Федерального закона </w:t>
      </w:r>
      <w:r w:rsidRPr="00FD6C5B">
        <w:rPr>
          <w:rFonts w:eastAsia="Times New Roman"/>
          <w:sz w:val="28"/>
          <w:szCs w:val="28"/>
          <w:lang w:eastAsia="en-US"/>
        </w:rPr>
        <w:t xml:space="preserve">от 06 октября 2003 года № 131-ФЗ «Об общих принципах организации местного самоуправления в Российской Федерации» </w:t>
      </w:r>
      <w:r w:rsidRPr="00FD6C5B">
        <w:rPr>
          <w:rFonts w:eastAsia="Times New Roman"/>
          <w:bCs/>
          <w:kern w:val="0"/>
          <w:sz w:val="28"/>
          <w:szCs w:val="28"/>
          <w:lang w:eastAsia="en-US"/>
        </w:rPr>
        <w:t>для преобразования поселения требуется получение согласия населения поселения, выраженного путем голосования либо на сходах граждан</w:t>
      </w:r>
      <w:r w:rsidRPr="00FD6C5B">
        <w:rPr>
          <w:rFonts w:eastAsia="Times New Roman"/>
          <w:sz w:val="28"/>
          <w:szCs w:val="28"/>
          <w:lang w:eastAsia="en-US"/>
        </w:rPr>
        <w:t>;</w:t>
      </w:r>
    </w:p>
    <w:p w:rsidR="00FD6C5B" w:rsidRPr="00FD6C5B" w:rsidRDefault="00FD6C5B" w:rsidP="00FD6C5B">
      <w:pPr>
        <w:tabs>
          <w:tab w:val="left" w:pos="-35"/>
        </w:tabs>
        <w:suppressAutoHyphens w:val="0"/>
        <w:overflowPunct w:val="0"/>
        <w:autoSpaceDE w:val="0"/>
        <w:spacing w:line="240" w:lineRule="auto"/>
        <w:ind w:firstLine="851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FD6C5B">
        <w:rPr>
          <w:rFonts w:eastAsia="Times New Roman"/>
          <w:kern w:val="0"/>
          <w:sz w:val="28"/>
          <w:szCs w:val="28"/>
          <w:lang w:eastAsia="ru-RU"/>
        </w:rPr>
        <w:t>4) проект стратегии социально-экономического развития поселения.</w:t>
      </w:r>
    </w:p>
    <w:p w:rsidR="00FD6C5B" w:rsidRPr="00FD6C5B" w:rsidRDefault="00FD6C5B" w:rsidP="00FD6C5B">
      <w:pPr>
        <w:tabs>
          <w:tab w:val="left" w:pos="-35"/>
        </w:tabs>
        <w:suppressAutoHyphens w:val="0"/>
        <w:overflowPunct w:val="0"/>
        <w:autoSpaceDE w:val="0"/>
        <w:spacing w:line="240" w:lineRule="auto"/>
        <w:ind w:firstLine="851"/>
        <w:jc w:val="both"/>
        <w:textAlignment w:val="baseline"/>
        <w:rPr>
          <w:rFonts w:eastAsia="Times New Roman"/>
          <w:strike/>
          <w:sz w:val="28"/>
          <w:szCs w:val="28"/>
          <w:lang w:eastAsia="en-US"/>
        </w:rPr>
      </w:pPr>
      <w:r w:rsidRPr="00FD6C5B">
        <w:rPr>
          <w:rFonts w:eastAsia="Times New Roman"/>
          <w:sz w:val="28"/>
          <w:szCs w:val="28"/>
          <w:lang w:eastAsia="en-US"/>
        </w:rPr>
        <w:t xml:space="preserve">4. Порядок организации и проведения публичных слушаний, </w:t>
      </w:r>
      <w:r w:rsidRPr="00FD6C5B">
        <w:rPr>
          <w:rFonts w:eastAsia="Times New Roman"/>
          <w:sz w:val="28"/>
          <w:szCs w:val="28"/>
          <w:lang w:eastAsia="en-US"/>
        </w:rPr>
        <w:lastRenderedPageBreak/>
        <w:t xml:space="preserve">определяется нормативным правовым актом Совета. </w:t>
      </w:r>
    </w:p>
    <w:p w:rsidR="00FD6C5B" w:rsidRPr="00FD6C5B" w:rsidRDefault="00FD6C5B" w:rsidP="00FD6C5B">
      <w:pPr>
        <w:widowControl/>
        <w:tabs>
          <w:tab w:val="left" w:pos="142"/>
        </w:tabs>
        <w:suppressAutoHyphens w:val="0"/>
        <w:spacing w:line="240" w:lineRule="auto"/>
        <w:ind w:firstLine="851"/>
        <w:jc w:val="both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FD6C5B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</w:t>
      </w:r>
    </w:p>
    <w:p w:rsidR="00FD6C5B" w:rsidRPr="00FD6C5B" w:rsidRDefault="00FD6C5B" w:rsidP="00FD6C5B">
      <w:pPr>
        <w:widowControl/>
        <w:tabs>
          <w:tab w:val="left" w:pos="142"/>
        </w:tabs>
        <w:suppressAutoHyphens w:val="0"/>
        <w:spacing w:line="240" w:lineRule="auto"/>
        <w:jc w:val="both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FD6C5B">
        <w:rPr>
          <w:rFonts w:eastAsia="Times New Roman"/>
          <w:bCs/>
          <w:iCs/>
          <w:kern w:val="0"/>
          <w:sz w:val="28"/>
          <w:szCs w:val="28"/>
          <w:lang w:eastAsia="ru-RU"/>
        </w:rPr>
        <w:t>документов, проектам решений о предоставлении разрешения на условно разрешенный вид использования земельного участка или объекта капитального</w:t>
      </w:r>
    </w:p>
    <w:p w:rsidR="00FD6C5B" w:rsidRPr="00FD6C5B" w:rsidRDefault="00FD6C5B" w:rsidP="00FD6C5B">
      <w:pPr>
        <w:widowControl/>
        <w:tabs>
          <w:tab w:val="left" w:pos="142"/>
        </w:tabs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D6C5B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</w:r>
      <w:r w:rsidRPr="00FD6C5B">
        <w:rPr>
          <w:kern w:val="0"/>
          <w:sz w:val="28"/>
          <w:szCs w:val="28"/>
          <w:lang w:eastAsia="ru-RU"/>
        </w:rPr>
        <w:t>публичные слушания или общественные обсуждения в соответствии с законодательством о градостроительной деятельности.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b/>
          <w:sz w:val="28"/>
          <w:lang w:eastAsia="en-US"/>
        </w:rPr>
      </w:pP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b/>
          <w:sz w:val="28"/>
          <w:lang w:eastAsia="en-US"/>
        </w:rPr>
      </w:pPr>
      <w:r w:rsidRPr="00FD6C5B">
        <w:rPr>
          <w:rFonts w:eastAsia="Times New Roman"/>
          <w:b/>
          <w:sz w:val="28"/>
          <w:lang w:eastAsia="en-US"/>
        </w:rPr>
        <w:t>Статья 18. Собрание граждан</w:t>
      </w:r>
    </w:p>
    <w:p w:rsidR="00FD6C5B" w:rsidRPr="00FD6C5B" w:rsidRDefault="00FD6C5B" w:rsidP="00FD6C5B">
      <w:pPr>
        <w:tabs>
          <w:tab w:val="left" w:pos="-851"/>
          <w:tab w:val="left" w:pos="142"/>
        </w:tabs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</w:t>
      </w:r>
      <w:r w:rsidRPr="00FD6C5B">
        <w:rPr>
          <w:kern w:val="0"/>
          <w:sz w:val="28"/>
          <w:szCs w:val="28"/>
          <w:lang w:eastAsia="ru-RU"/>
        </w:rPr>
        <w:t xml:space="preserve"> обсуждения вопросов внесения инициативных проектов и их рассмотрения</w:t>
      </w:r>
      <w:r w:rsidRPr="00FD6C5B">
        <w:rPr>
          <w:rFonts w:eastAsia="Times New Roman"/>
          <w:sz w:val="28"/>
          <w:lang w:eastAsia="en-US"/>
        </w:rPr>
        <w:t xml:space="preserve">, осуществления территориального общественного самоуправления на части территории поселения могут проводиться собрания граждан. </w:t>
      </w:r>
    </w:p>
    <w:p w:rsidR="00FD6C5B" w:rsidRPr="00FD6C5B" w:rsidRDefault="00FD6C5B" w:rsidP="00FD6C5B">
      <w:pPr>
        <w:tabs>
          <w:tab w:val="left" w:pos="-1134"/>
          <w:tab w:val="left" w:pos="142"/>
        </w:tabs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2. Собрание граждан проводится по инициативе населения, Совета, главы поселения, а также в случаях, предусмотренных уставом территориального общественного самоуправления.</w:t>
      </w:r>
    </w:p>
    <w:p w:rsidR="00FD6C5B" w:rsidRPr="00FD6C5B" w:rsidRDefault="00FD6C5B" w:rsidP="00FD6C5B">
      <w:pPr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Собрание граждан, проводимое по инициативе Совета или главы поселения, назначается соответственно Советом или главой поселения.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Собрание граждан, проводимое по инициативе населения, назначается Советом на основании требования не менее 10 процентов жителей поселения, обладающих избирательным правом, выраженного путем сбора подписей среди жителей поселения.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szCs w:val="28"/>
          <w:lang w:eastAsia="en-US"/>
        </w:rPr>
      </w:pPr>
      <w:r w:rsidRPr="00FD6C5B">
        <w:rPr>
          <w:rFonts w:eastAsia="Times New Roman"/>
          <w:kern w:val="0"/>
          <w:sz w:val="28"/>
          <w:szCs w:val="28"/>
          <w:lang w:eastAsia="ru-RU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szCs w:val="20"/>
          <w:lang w:eastAsia="en-US"/>
        </w:rPr>
      </w:pPr>
      <w:r w:rsidRPr="00FD6C5B">
        <w:rPr>
          <w:rFonts w:eastAsia="Times New Roman"/>
          <w:sz w:val="28"/>
          <w:szCs w:val="20"/>
          <w:lang w:eastAsia="en-US"/>
        </w:rPr>
        <w:t>3.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FD6C5B" w:rsidRPr="00FD6C5B" w:rsidRDefault="00FD6C5B" w:rsidP="00FD6C5B">
      <w:pPr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 xml:space="preserve">4. Собрание граждан по вопросам организации и осуществления территориального общественного самоуправления считается правомочным, </w:t>
      </w:r>
      <w:r w:rsidRPr="00FD6C5B">
        <w:rPr>
          <w:rFonts w:eastAsia="Times New Roman"/>
          <w:sz w:val="28"/>
          <w:lang w:eastAsia="en-US"/>
        </w:rPr>
        <w:lastRenderedPageBreak/>
        <w:t xml:space="preserve">если в нем принимают участие не менее одной трети жителей соответствующей территории, достигших </w:t>
      </w:r>
      <w:r w:rsidRPr="00FD6C5B">
        <w:rPr>
          <w:rFonts w:eastAsia="Andale Sans UI"/>
          <w:sz w:val="28"/>
          <w:szCs w:val="28"/>
          <w:lang w:eastAsia="en-US"/>
        </w:rPr>
        <w:t xml:space="preserve">шестнадцатилетнего </w:t>
      </w:r>
      <w:r w:rsidRPr="00FD6C5B">
        <w:rPr>
          <w:rFonts w:eastAsia="Times New Roman"/>
          <w:sz w:val="28"/>
          <w:lang w:eastAsia="en-US"/>
        </w:rPr>
        <w:t>возраста.</w:t>
      </w:r>
    </w:p>
    <w:p w:rsidR="00FD6C5B" w:rsidRPr="00FD6C5B" w:rsidRDefault="00FD6C5B" w:rsidP="00FD6C5B">
      <w:pPr>
        <w:tabs>
          <w:tab w:val="left" w:pos="-709"/>
          <w:tab w:val="left" w:pos="142"/>
        </w:tabs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5.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FD6C5B" w:rsidRPr="00FD6C5B" w:rsidRDefault="00FD6C5B" w:rsidP="00FD6C5B">
      <w:pPr>
        <w:tabs>
          <w:tab w:val="left" w:pos="-709"/>
          <w:tab w:val="left" w:pos="142"/>
        </w:tabs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6.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FD6C5B" w:rsidRPr="00FD6C5B" w:rsidRDefault="00FD6C5B" w:rsidP="00FD6C5B">
      <w:pPr>
        <w:tabs>
          <w:tab w:val="left" w:pos="142"/>
          <w:tab w:val="left" w:pos="993"/>
        </w:tabs>
        <w:ind w:firstLine="851"/>
        <w:jc w:val="both"/>
        <w:rPr>
          <w:rFonts w:eastAsia="Times New Roman"/>
          <w:sz w:val="28"/>
          <w:lang w:eastAsia="en-US"/>
        </w:rPr>
      </w:pPr>
      <w:r w:rsidRPr="00FD6C5B">
        <w:rPr>
          <w:rFonts w:eastAsia="Times New Roman"/>
          <w:sz w:val="28"/>
          <w:lang w:eastAsia="en-US"/>
        </w:rPr>
        <w:t>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FD6C5B" w:rsidRPr="00FD6C5B" w:rsidRDefault="00FD6C5B" w:rsidP="00FD6C5B">
      <w:pPr>
        <w:tabs>
          <w:tab w:val="left" w:pos="-900"/>
          <w:tab w:val="left" w:pos="142"/>
        </w:tabs>
        <w:spacing w:line="240" w:lineRule="auto"/>
        <w:ind w:firstLine="851"/>
        <w:jc w:val="both"/>
        <w:rPr>
          <w:rFonts w:eastAsia="Andale Sans UI"/>
          <w:sz w:val="28"/>
          <w:lang w:eastAsia="en-US"/>
        </w:rPr>
      </w:pPr>
      <w:r w:rsidRPr="00FD6C5B">
        <w:rPr>
          <w:rFonts w:eastAsia="Andale Sans UI"/>
          <w:sz w:val="28"/>
          <w:lang w:eastAsia="en-US"/>
        </w:rPr>
        <w:t>8. Порядок назначения и проведения собрания граждан, а также полномочия собрания граждан определяются Федеральным законом от 06.10.2003 года № 131-ФЗ «Об общих принципах организации местного самоуправления в Российской Федерации», настоящим уставом, нормативным правовым актом Совета поселения и уставом территориального общественного самоуправления.</w:t>
      </w:r>
    </w:p>
    <w:p w:rsidR="00A26144" w:rsidRDefault="00FD6C5B" w:rsidP="00FD6C5B">
      <w:pPr>
        <w:tabs>
          <w:tab w:val="left" w:pos="142"/>
        </w:tabs>
        <w:ind w:firstLine="851"/>
        <w:jc w:val="both"/>
      </w:pPr>
      <w:r w:rsidRPr="00FD6C5B">
        <w:rPr>
          <w:rFonts w:eastAsia="Times New Roman"/>
          <w:sz w:val="28"/>
          <w:lang w:eastAsia="en-US"/>
        </w:rPr>
        <w:t>9. Итоги собрания граждан подлежат официальному опубликованию (обнародованию).</w:t>
      </w:r>
    </w:p>
    <w:sectPr w:rsidR="00A26144" w:rsidSect="008A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D1"/>
    <w:rsid w:val="0023474B"/>
    <w:rsid w:val="00316DD1"/>
    <w:rsid w:val="00320E79"/>
    <w:rsid w:val="00416339"/>
    <w:rsid w:val="006A251F"/>
    <w:rsid w:val="006F10D0"/>
    <w:rsid w:val="008A5D81"/>
    <w:rsid w:val="00A26144"/>
    <w:rsid w:val="00A31381"/>
    <w:rsid w:val="00EE11EC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7C68D4-2C1F-4D3A-8A40-89CB17FE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D1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16DD1"/>
    <w:pPr>
      <w:widowControl w:val="0"/>
      <w:suppressAutoHyphens/>
      <w:spacing w:line="100" w:lineRule="atLeast"/>
      <w:ind w:firstLine="720"/>
    </w:pPr>
    <w:rPr>
      <w:rFonts w:ascii="Arial" w:eastAsia="Times New Roman" w:hAnsi="Arial"/>
      <w:kern w:val="1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316DD1"/>
    <w:pPr>
      <w:spacing w:before="20" w:after="20"/>
      <w:ind w:firstLine="708"/>
      <w:jc w:val="both"/>
    </w:pPr>
    <w:rPr>
      <w:sz w:val="28"/>
    </w:rPr>
  </w:style>
  <w:style w:type="character" w:styleId="a3">
    <w:name w:val="Hyperlink"/>
    <w:basedOn w:val="a0"/>
    <w:uiPriority w:val="99"/>
    <w:rsid w:val="00316DD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16DD1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sz w:val="20"/>
      <w:szCs w:val="20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Urist</cp:lastModifiedBy>
  <cp:revision>2</cp:revision>
  <dcterms:created xsi:type="dcterms:W3CDTF">2023-06-14T12:54:00Z</dcterms:created>
  <dcterms:modified xsi:type="dcterms:W3CDTF">2023-06-14T12:54:00Z</dcterms:modified>
</cp:coreProperties>
</file>